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FEC7" w14:textId="77777777" w:rsidR="00AF007F" w:rsidRDefault="009C68B8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6FCE904E" wp14:editId="6282FB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5CC53C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560927D8" wp14:editId="384A5FA3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5B6273" w14:textId="77777777" w:rsidR="00AF007F" w:rsidRDefault="009C68B8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0927D8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615B6273" w14:textId="77777777" w:rsidR="00AF007F" w:rsidRDefault="009C68B8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3DFACFAA" w14:textId="77777777" w:rsidR="00AF007F" w:rsidRDefault="009C68B8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843C5B6" wp14:editId="7B049441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91C353" w14:textId="77777777" w:rsidR="00AF007F" w:rsidRDefault="009C68B8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39FF3D77" w14:textId="77777777" w:rsidR="00AF007F" w:rsidRDefault="009C68B8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3C5B6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7391C353" w14:textId="77777777" w:rsidR="00AF007F" w:rsidRDefault="009C68B8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39FF3D77" w14:textId="77777777" w:rsidR="00AF007F" w:rsidRDefault="009C68B8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59FD8F83" w14:textId="77777777" w:rsidR="00AF007F" w:rsidRDefault="009C68B8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6F777DDD" w14:textId="77777777" w:rsidR="00AF007F" w:rsidRDefault="009C68B8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562468FE" w14:textId="77777777" w:rsidR="00AF007F" w:rsidRDefault="009C68B8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4DDCACB8" w14:textId="77777777" w:rsidR="00AF007F" w:rsidRDefault="009C68B8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25DADD85" w14:textId="77777777" w:rsidR="00AF007F" w:rsidRDefault="009C68B8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58710684" w14:textId="77777777" w:rsidR="00AF007F" w:rsidRDefault="00AF007F">
      <w:pPr>
        <w:pStyle w:val="BodyText"/>
        <w:ind w:left="0" w:firstLine="0"/>
        <w:rPr>
          <w:rFonts w:ascii="Arial"/>
          <w:sz w:val="28"/>
        </w:rPr>
      </w:pPr>
    </w:p>
    <w:p w14:paraId="0313CF92" w14:textId="77777777" w:rsidR="00AF007F" w:rsidRDefault="00AF007F">
      <w:pPr>
        <w:pStyle w:val="BodyText"/>
        <w:ind w:left="0" w:firstLine="0"/>
        <w:rPr>
          <w:rFonts w:ascii="Arial"/>
          <w:sz w:val="28"/>
        </w:rPr>
      </w:pPr>
    </w:p>
    <w:p w14:paraId="2A0ED0CF" w14:textId="77777777" w:rsidR="00AF007F" w:rsidRDefault="00AF007F">
      <w:pPr>
        <w:pStyle w:val="BodyText"/>
        <w:spacing w:before="7"/>
        <w:ind w:left="0" w:firstLine="0"/>
        <w:rPr>
          <w:rFonts w:ascii="Arial"/>
          <w:sz w:val="37"/>
        </w:rPr>
      </w:pPr>
    </w:p>
    <w:p w14:paraId="156D5498" w14:textId="77777777" w:rsidR="00AF007F" w:rsidRDefault="009C68B8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1E5308F6" w14:textId="77777777" w:rsidR="00AF007F" w:rsidRDefault="009C68B8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728B929E" w14:textId="77777777" w:rsidR="00AF007F" w:rsidRDefault="009C68B8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6F849BA6" w14:textId="77777777" w:rsidR="00AF007F" w:rsidRDefault="009C68B8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4D543101" w14:textId="77777777" w:rsidR="00AF007F" w:rsidRDefault="009C68B8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31E8DD63" w14:textId="77777777" w:rsidR="00AF007F" w:rsidRDefault="009C68B8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4D81F9A1" w14:textId="77777777" w:rsidR="00AF007F" w:rsidRDefault="00AF007F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0E526717" w14:textId="77777777" w:rsidR="00AF007F" w:rsidRPr="001C019C" w:rsidRDefault="009C68B8">
      <w:pPr>
        <w:spacing w:before="1" w:line="102" w:lineRule="exact"/>
        <w:ind w:left="1087"/>
        <w:rPr>
          <w:rFonts w:ascii="Calibri" w:hAnsi="Calibri" w:cs="Calibri"/>
          <w:sz w:val="1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9B88A34" wp14:editId="379AF230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8B089F" w14:textId="77777777" w:rsidR="00AF007F" w:rsidRDefault="009C68B8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88A34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7E8B089F" w14:textId="77777777" w:rsidR="00AF007F" w:rsidRDefault="009C68B8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019C">
        <w:rPr>
          <w:rFonts w:ascii="Calibri" w:hAnsi="Calibri" w:cs="Calibri"/>
          <w:color w:val="777577"/>
          <w:spacing w:val="-2"/>
          <w:w w:val="115"/>
          <w:sz w:val="10"/>
          <w:lang w:val="uk-UA"/>
        </w:rPr>
        <w:t>УНІВЕРСИТЕТ ЮТИ</w:t>
      </w:r>
    </w:p>
    <w:p w14:paraId="0A49896B" w14:textId="77777777" w:rsidR="00AF007F" w:rsidRPr="001C019C" w:rsidRDefault="001C019C">
      <w:pPr>
        <w:spacing w:line="172" w:lineRule="exact"/>
        <w:ind w:left="1106"/>
        <w:rPr>
          <w:rFonts w:ascii="Times New Roman" w:hAnsi="Times New Roman" w:cs="Times New Roman"/>
          <w:b/>
          <w:sz w:val="18"/>
          <w:lang w:val="uk-UA"/>
        </w:rPr>
      </w:pPr>
      <w:r>
        <w:rPr>
          <w:rFonts w:ascii="Times New Roman" w:hAnsi="Times New Roman" w:cs="Times New Roman"/>
          <w:b/>
          <w:sz w:val="18"/>
          <w:lang w:val="uk-UA"/>
        </w:rPr>
        <w:t>ДЕПАРТАМЕНТ</w:t>
      </w:r>
    </w:p>
    <w:p w14:paraId="422979DB" w14:textId="77777777" w:rsidR="00AF007F" w:rsidRPr="001C019C" w:rsidRDefault="001C019C">
      <w:pPr>
        <w:spacing w:line="196" w:lineRule="exact"/>
        <w:ind w:left="1089"/>
        <w:rPr>
          <w:rFonts w:ascii="Arial" w:hAnsi="Arial" w:cs="Arial"/>
          <w:b/>
          <w:sz w:val="15"/>
          <w:szCs w:val="15"/>
          <w:lang w:val="uk-UA"/>
        </w:rPr>
      </w:pPr>
      <w:r w:rsidRPr="001C019C">
        <w:rPr>
          <w:rFonts w:ascii="Arial" w:hAnsi="Arial" w:cs="Arial"/>
          <w:b/>
          <w:color w:val="231F1F"/>
          <w:w w:val="90"/>
          <w:sz w:val="15"/>
          <w:szCs w:val="15"/>
          <w:lang w:val="uk-UA"/>
        </w:rPr>
        <w:t>ГРОМАДСЬКОЇ БЕЗПЕКИ</w:t>
      </w:r>
    </w:p>
    <w:p w14:paraId="4C3491F0" w14:textId="77777777" w:rsidR="00AF007F" w:rsidRPr="001C019C" w:rsidRDefault="00AF007F">
      <w:pPr>
        <w:spacing w:line="196" w:lineRule="exact"/>
        <w:rPr>
          <w:rFonts w:ascii="Arial"/>
          <w:sz w:val="19"/>
          <w:lang w:val="ru-RU"/>
        </w:rPr>
        <w:sectPr w:rsidR="00AF007F" w:rsidRPr="001C019C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17CF73B0" w14:textId="77777777" w:rsidR="00AF007F" w:rsidRDefault="009C68B8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4E49FAAC" wp14:editId="07226D28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DB63E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4EC254BF" wp14:editId="103A0C97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239E59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1E01B13C" wp14:editId="41F8FD00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770D3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080EB74E" wp14:editId="379AD7B2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01C8B1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A518F85" wp14:editId="35FBC293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6F2BA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0C95F611" w14:textId="77777777" w:rsidR="00AF007F" w:rsidRDefault="00AF007F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700D9675" w14:textId="77777777" w:rsidR="00AF007F" w:rsidRDefault="009C68B8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6645267" wp14:editId="21B9FA75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1A562E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5451EDC1" w14:textId="77777777" w:rsidR="00AF007F" w:rsidRDefault="00AF007F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661AEAA4" w14:textId="77777777" w:rsidR="00AF007F" w:rsidRPr="001C019C" w:rsidRDefault="009C68B8">
      <w:pPr>
        <w:spacing w:before="10" w:line="550" w:lineRule="exact"/>
        <w:ind w:left="245"/>
        <w:rPr>
          <w:rFonts w:ascii="Lucida Sans" w:hAnsi="Lucida Sans" w:cs="Calibri"/>
          <w:b/>
          <w:sz w:val="53"/>
          <w:lang w:val="uk-UA"/>
        </w:rPr>
      </w:pPr>
      <w:r w:rsidRPr="001C019C">
        <w:rPr>
          <w:rFonts w:ascii="Lucida Sans" w:hAnsi="Lucida Sans"/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76CA2774" wp14:editId="44587BE2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17991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1C019C" w:rsidRPr="001C019C">
        <w:rPr>
          <w:rFonts w:ascii="Calibri" w:hAnsi="Calibri" w:cs="Calibri"/>
          <w:b/>
          <w:color w:val="FFFFFF"/>
          <w:spacing w:val="-2"/>
          <w:w w:val="105"/>
          <w:sz w:val="53"/>
          <w:lang w:val="uk-UA"/>
        </w:rPr>
        <w:t>РЕСУРСИ</w:t>
      </w:r>
    </w:p>
    <w:p w14:paraId="31A87424" w14:textId="77777777" w:rsidR="00AF007F" w:rsidRPr="001C019C" w:rsidRDefault="001C019C">
      <w:pPr>
        <w:spacing w:line="361" w:lineRule="exact"/>
        <w:ind w:left="250"/>
        <w:rPr>
          <w:rFonts w:ascii="Calibri" w:hAnsi="Calibri" w:cs="Calibri"/>
          <w:b/>
          <w:sz w:val="37"/>
          <w:lang w:val="uk-UA"/>
        </w:rPr>
      </w:pPr>
      <w:r>
        <w:rPr>
          <w:rFonts w:ascii="Calibri" w:hAnsi="Calibri" w:cs="Calibri"/>
          <w:b/>
          <w:color w:val="FFFFFF"/>
          <w:spacing w:val="-2"/>
          <w:w w:val="105"/>
          <w:sz w:val="37"/>
          <w:lang w:val="uk-UA"/>
        </w:rPr>
        <w:t>КАМПУСУ</w:t>
      </w:r>
    </w:p>
    <w:p w14:paraId="267C4566" w14:textId="77777777" w:rsidR="00AF007F" w:rsidRPr="001C019C" w:rsidRDefault="009C68B8">
      <w:pPr>
        <w:pStyle w:val="BodyText"/>
        <w:spacing w:before="2"/>
        <w:ind w:left="0" w:firstLine="0"/>
        <w:rPr>
          <w:rFonts w:ascii="Lucida Sans"/>
          <w:b/>
          <w:sz w:val="1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19578ED" wp14:editId="2E4CDE30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BA6EF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087F1600" w14:textId="77777777" w:rsidR="00AF007F" w:rsidRPr="001C019C" w:rsidRDefault="001C019C">
      <w:pPr>
        <w:spacing w:before="191"/>
        <w:ind w:left="250"/>
        <w:rPr>
          <w:rFonts w:ascii="Century Gothic" w:hAnsi="Century Gothic"/>
          <w:b/>
          <w:color w:val="FFFFFF" w:themeColor="background1"/>
          <w:lang w:val="ru-RU"/>
        </w:rPr>
      </w:pPr>
      <w:r w:rsidRPr="001C019C">
        <w:rPr>
          <w:rFonts w:ascii="Century Gothic" w:hAnsi="Century Gothic"/>
          <w:b/>
          <w:color w:val="FFFFFF" w:themeColor="background1"/>
          <w:lang w:val="ru-RU"/>
        </w:rPr>
        <w:t xml:space="preserve">911 </w:t>
      </w:r>
      <w:r w:rsidRPr="001C019C">
        <w:rPr>
          <w:rFonts w:ascii="Century Gothic" w:hAnsi="Century Gothic" w:cs="Calibri"/>
          <w:b/>
          <w:color w:val="FFFFFF" w:themeColor="background1"/>
          <w:lang w:val="ru-RU"/>
        </w:rPr>
        <w:t>для</w:t>
      </w:r>
      <w:r w:rsidRPr="001C019C">
        <w:rPr>
          <w:rFonts w:ascii="Century Gothic" w:hAnsi="Century Gothic"/>
          <w:b/>
          <w:color w:val="FFFFFF" w:themeColor="background1"/>
          <w:lang w:val="ru-RU"/>
        </w:rPr>
        <w:t xml:space="preserve"> </w:t>
      </w:r>
      <w:r w:rsidRPr="001C019C">
        <w:rPr>
          <w:rFonts w:ascii="Century Gothic" w:hAnsi="Century Gothic" w:cs="Calibri"/>
          <w:b/>
          <w:color w:val="FFFFFF" w:themeColor="background1"/>
          <w:lang w:val="ru-RU"/>
        </w:rPr>
        <w:t>екстрених</w:t>
      </w:r>
      <w:r w:rsidRPr="001C019C">
        <w:rPr>
          <w:rFonts w:ascii="Century Gothic" w:hAnsi="Century Gothic"/>
          <w:b/>
          <w:color w:val="FFFFFF" w:themeColor="background1"/>
          <w:lang w:val="ru-RU"/>
        </w:rPr>
        <w:t xml:space="preserve"> </w:t>
      </w:r>
      <w:r w:rsidRPr="001C019C">
        <w:rPr>
          <w:rFonts w:ascii="Century Gothic" w:hAnsi="Century Gothic" w:cs="Calibri"/>
          <w:b/>
          <w:color w:val="FFFFFF" w:themeColor="background1"/>
          <w:lang w:val="ru-RU"/>
        </w:rPr>
        <w:t>ситуацій</w:t>
      </w:r>
    </w:p>
    <w:p w14:paraId="0E7BBD78" w14:textId="77777777" w:rsidR="00AF007F" w:rsidRPr="001C019C" w:rsidRDefault="009C68B8">
      <w:pPr>
        <w:spacing w:before="100"/>
        <w:ind w:left="250"/>
        <w:rPr>
          <w:rFonts w:ascii="Calibri" w:hAnsi="Calibri" w:cs="Calibri"/>
          <w:b/>
          <w:lang w:val="uk-UA"/>
        </w:rPr>
      </w:pPr>
      <w:r w:rsidRPr="001C019C">
        <w:rPr>
          <w:rFonts w:ascii="Century Gothic"/>
          <w:b/>
          <w:color w:val="FFFFFF"/>
          <w:spacing w:val="-2"/>
          <w:w w:val="90"/>
          <w:lang w:val="ru-RU"/>
        </w:rPr>
        <w:t>801-585-2677</w:t>
      </w:r>
      <w:r w:rsidRPr="001C019C">
        <w:rPr>
          <w:rFonts w:ascii="Century Gothic"/>
          <w:b/>
          <w:color w:val="FFFFFF"/>
          <w:spacing w:val="-12"/>
          <w:w w:val="90"/>
          <w:lang w:val="ru-RU"/>
        </w:rPr>
        <w:t xml:space="preserve"> </w:t>
      </w:r>
      <w:r w:rsidR="001C019C" w:rsidRPr="001C019C">
        <w:rPr>
          <w:rFonts w:ascii="Century Gothic" w:hAnsi="Century Gothic" w:cs="Calibri"/>
          <w:b/>
          <w:color w:val="FFFFFF"/>
          <w:spacing w:val="-2"/>
          <w:w w:val="90"/>
          <w:sz w:val="21"/>
          <w:szCs w:val="21"/>
          <w:lang w:val="ru-RU"/>
        </w:rPr>
        <w:t>д</w:t>
      </w:r>
      <w:r w:rsidR="001C019C" w:rsidRPr="001C019C">
        <w:rPr>
          <w:rFonts w:ascii="Century Gothic" w:hAnsi="Century Gothic" w:cs="Calibri"/>
          <w:b/>
          <w:color w:val="FFFFFF"/>
          <w:spacing w:val="-2"/>
          <w:w w:val="90"/>
          <w:sz w:val="21"/>
          <w:szCs w:val="21"/>
          <w:lang w:val="uk-UA"/>
        </w:rPr>
        <w:t>ля відправки</w:t>
      </w:r>
    </w:p>
    <w:p w14:paraId="3C20524D" w14:textId="77777777" w:rsidR="00AF007F" w:rsidRPr="001C019C" w:rsidRDefault="001C019C">
      <w:pPr>
        <w:pStyle w:val="Heading1"/>
        <w:spacing w:before="131"/>
        <w:rPr>
          <w:lang w:val="ru-RU"/>
        </w:rPr>
      </w:pPr>
      <w:r>
        <w:rPr>
          <w:color w:val="FFFFFF"/>
          <w:spacing w:val="-4"/>
          <w:lang w:val="uk-UA"/>
        </w:rPr>
        <w:t>Поліція універистету</w:t>
      </w:r>
    </w:p>
    <w:p w14:paraId="3F02262B" w14:textId="77777777" w:rsidR="00AF007F" w:rsidRPr="00A22CB5" w:rsidRDefault="009C68B8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5"/>
          <w:szCs w:val="21"/>
        </w:rPr>
      </w:pPr>
      <w:r w:rsidRPr="00A22CB5">
        <w:rPr>
          <w:color w:val="FFFFFF"/>
          <w:spacing w:val="-2"/>
          <w:sz w:val="15"/>
          <w:szCs w:val="21"/>
        </w:rPr>
        <w:t>police.utah.edu</w:t>
      </w:r>
    </w:p>
    <w:p w14:paraId="507F236D" w14:textId="77777777" w:rsidR="00AF007F" w:rsidRDefault="001C019C">
      <w:pPr>
        <w:pStyle w:val="Heading1"/>
      </w:pPr>
      <w:r>
        <w:rPr>
          <w:color w:val="FFFFFF"/>
          <w:spacing w:val="-2"/>
          <w:lang w:val="uk-UA"/>
        </w:rPr>
        <w:t>Адвокати жертв злочинів</w:t>
      </w:r>
    </w:p>
    <w:p w14:paraId="387EE457" w14:textId="77777777" w:rsidR="00AF007F" w:rsidRPr="00A22CB5" w:rsidRDefault="0052615B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5"/>
          <w:szCs w:val="21"/>
        </w:rPr>
      </w:pPr>
      <w:r w:rsidRPr="00A22CB5">
        <w:rPr>
          <w:rFonts w:ascii="Calibri" w:hAnsi="Calibri" w:cs="Calibri"/>
          <w:color w:val="FFFFFF"/>
          <w:spacing w:val="-4"/>
          <w:sz w:val="15"/>
          <w:szCs w:val="21"/>
          <w:lang w:val="uk-UA"/>
        </w:rPr>
        <w:t>Доступні</w:t>
      </w:r>
      <w:r w:rsidRPr="00A22CB5">
        <w:rPr>
          <w:rFonts w:cs="Calibri"/>
          <w:color w:val="FFFFFF"/>
          <w:spacing w:val="-4"/>
          <w:sz w:val="15"/>
          <w:szCs w:val="21"/>
          <w:lang w:val="uk-UA"/>
        </w:rPr>
        <w:t xml:space="preserve"> </w:t>
      </w:r>
      <w:r w:rsidRPr="00A22CB5">
        <w:rPr>
          <w:color w:val="FFFFFF"/>
          <w:spacing w:val="-4"/>
          <w:sz w:val="15"/>
          <w:szCs w:val="21"/>
        </w:rPr>
        <w:t>24/7</w:t>
      </w:r>
    </w:p>
    <w:p w14:paraId="770AABFA" w14:textId="77777777" w:rsidR="00AF007F" w:rsidRPr="00A22CB5" w:rsidRDefault="009C68B8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5"/>
          <w:szCs w:val="21"/>
        </w:rPr>
      </w:pPr>
      <w:r w:rsidRPr="00A22CB5">
        <w:rPr>
          <w:color w:val="FFFFFF"/>
          <w:spacing w:val="-6"/>
          <w:sz w:val="15"/>
          <w:szCs w:val="21"/>
        </w:rPr>
        <w:t>safety.utah.edu/crime-victim-advocates</w:t>
      </w:r>
    </w:p>
    <w:p w14:paraId="6F7495DF" w14:textId="77777777" w:rsidR="00AF007F" w:rsidRPr="0052615B" w:rsidRDefault="0052615B">
      <w:pPr>
        <w:pStyle w:val="Heading1"/>
        <w:spacing w:before="142"/>
        <w:rPr>
          <w:lang w:val="uk-UA"/>
        </w:rPr>
      </w:pPr>
      <w:r>
        <w:rPr>
          <w:color w:val="FFFFFF"/>
          <w:spacing w:val="-2"/>
          <w:lang w:val="uk-UA"/>
        </w:rPr>
        <w:t>Безпека кампусу</w:t>
      </w:r>
    </w:p>
    <w:p w14:paraId="66A6762F" w14:textId="77777777" w:rsidR="00AF007F" w:rsidRPr="00A22CB5" w:rsidRDefault="0052615B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5"/>
          <w:szCs w:val="21"/>
          <w:lang w:val="ru-RU"/>
        </w:rPr>
      </w:pPr>
      <w:r w:rsidRPr="00A22CB5">
        <w:rPr>
          <w:rFonts w:ascii="Calibri" w:hAnsi="Calibri" w:cs="Calibri"/>
          <w:color w:val="FFFFFF"/>
          <w:spacing w:val="-6"/>
          <w:w w:val="90"/>
          <w:sz w:val="15"/>
          <w:szCs w:val="21"/>
          <w:lang w:val="ru-RU"/>
        </w:rPr>
        <w:t>Охоронюваний</w:t>
      </w:r>
      <w:r w:rsidRPr="00A22CB5">
        <w:rPr>
          <w:color w:val="FFFFFF"/>
          <w:spacing w:val="-6"/>
          <w:w w:val="90"/>
          <w:sz w:val="15"/>
          <w:szCs w:val="21"/>
          <w:lang w:val="ru-RU"/>
        </w:rPr>
        <w:t xml:space="preserve"> </w:t>
      </w:r>
      <w:r w:rsidRPr="00A22CB5">
        <w:rPr>
          <w:rFonts w:ascii="Calibri" w:hAnsi="Calibri" w:cs="Calibri"/>
          <w:color w:val="FFFFFF"/>
          <w:spacing w:val="-6"/>
          <w:w w:val="90"/>
          <w:sz w:val="15"/>
          <w:szCs w:val="21"/>
          <w:lang w:val="ru-RU"/>
        </w:rPr>
        <w:t>супровід</w:t>
      </w:r>
      <w:r w:rsidRPr="00A22CB5">
        <w:rPr>
          <w:color w:val="FFFFFF"/>
          <w:spacing w:val="-6"/>
          <w:w w:val="90"/>
          <w:sz w:val="15"/>
          <w:szCs w:val="21"/>
          <w:lang w:val="ru-RU"/>
        </w:rPr>
        <w:t xml:space="preserve"> </w:t>
      </w:r>
      <w:r w:rsidRPr="00A22CB5">
        <w:rPr>
          <w:rFonts w:ascii="Calibri" w:hAnsi="Calibri" w:cs="Calibri"/>
          <w:color w:val="FFFFFF"/>
          <w:spacing w:val="-6"/>
          <w:w w:val="90"/>
          <w:sz w:val="15"/>
          <w:szCs w:val="21"/>
          <w:lang w:val="ru-RU"/>
        </w:rPr>
        <w:t>та</w:t>
      </w:r>
      <w:r w:rsidRPr="00A22CB5">
        <w:rPr>
          <w:color w:val="FFFFFF"/>
          <w:spacing w:val="-6"/>
          <w:w w:val="90"/>
          <w:sz w:val="15"/>
          <w:szCs w:val="21"/>
          <w:lang w:val="ru-RU"/>
        </w:rPr>
        <w:t xml:space="preserve"> </w:t>
      </w:r>
      <w:r w:rsidRPr="00A22CB5">
        <w:rPr>
          <w:rFonts w:ascii="Calibri" w:hAnsi="Calibri" w:cs="Calibri"/>
          <w:color w:val="FFFFFF"/>
          <w:spacing w:val="-6"/>
          <w:w w:val="90"/>
          <w:sz w:val="15"/>
          <w:szCs w:val="21"/>
          <w:lang w:val="ru-RU"/>
        </w:rPr>
        <w:t>допомога</w:t>
      </w:r>
      <w:r w:rsidRPr="00A22CB5">
        <w:rPr>
          <w:color w:val="FFFFFF"/>
          <w:spacing w:val="-6"/>
          <w:w w:val="90"/>
          <w:sz w:val="15"/>
          <w:szCs w:val="21"/>
          <w:lang w:val="ru-RU"/>
        </w:rPr>
        <w:t xml:space="preserve"> </w:t>
      </w:r>
      <w:r w:rsidRPr="00A22CB5">
        <w:rPr>
          <w:rFonts w:ascii="Calibri" w:hAnsi="Calibri" w:cs="Calibri"/>
          <w:color w:val="FFFFFF"/>
          <w:spacing w:val="-6"/>
          <w:w w:val="90"/>
          <w:sz w:val="15"/>
          <w:szCs w:val="21"/>
          <w:lang w:val="ru-RU"/>
        </w:rPr>
        <w:t>автомобілістам</w:t>
      </w:r>
    </w:p>
    <w:p w14:paraId="1B10D1C0" w14:textId="77777777" w:rsidR="00AF007F" w:rsidRDefault="009C68B8">
      <w:pPr>
        <w:pStyle w:val="Heading1"/>
      </w:pPr>
      <w:r>
        <w:rPr>
          <w:color w:val="FFFFFF"/>
          <w:spacing w:val="-2"/>
        </w:rPr>
        <w:t>SafeU</w:t>
      </w:r>
    </w:p>
    <w:p w14:paraId="6F4B8312" w14:textId="77777777" w:rsidR="00AF007F" w:rsidRPr="00A22CB5" w:rsidRDefault="0052615B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5"/>
          <w:szCs w:val="21"/>
        </w:rPr>
      </w:pPr>
      <w:r w:rsidRPr="00A22CB5">
        <w:rPr>
          <w:rFonts w:ascii="Calibri" w:hAnsi="Calibri" w:cs="Calibri"/>
          <w:color w:val="FFFFFF"/>
          <w:spacing w:val="2"/>
          <w:w w:val="90"/>
          <w:sz w:val="15"/>
          <w:szCs w:val="21"/>
        </w:rPr>
        <w:t>З</w:t>
      </w:r>
      <w:r w:rsidRPr="00A22CB5">
        <w:rPr>
          <w:rFonts w:ascii="Calibri" w:hAnsi="Calibri" w:cs="Calibri"/>
          <w:color w:val="FFFFFF"/>
          <w:spacing w:val="2"/>
          <w:w w:val="90"/>
          <w:sz w:val="15"/>
          <w:szCs w:val="21"/>
          <w:lang w:val="uk-UA"/>
        </w:rPr>
        <w:t>вітні ресурси</w:t>
      </w:r>
    </w:p>
    <w:p w14:paraId="3EF03EF4" w14:textId="77777777" w:rsidR="00AF007F" w:rsidRPr="00A22CB5" w:rsidRDefault="009C68B8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5"/>
          <w:szCs w:val="21"/>
        </w:rPr>
      </w:pPr>
      <w:r w:rsidRPr="00A22CB5">
        <w:rPr>
          <w:color w:val="FFFFFF"/>
          <w:spacing w:val="-2"/>
          <w:sz w:val="15"/>
          <w:szCs w:val="21"/>
        </w:rPr>
        <w:t>safeu.utah.edu</w:t>
      </w:r>
    </w:p>
    <w:p w14:paraId="21ABE265" w14:textId="77777777" w:rsidR="00AF007F" w:rsidRPr="0052615B" w:rsidRDefault="0052615B">
      <w:pPr>
        <w:pStyle w:val="Heading1"/>
        <w:rPr>
          <w:sz w:val="18"/>
          <w:szCs w:val="18"/>
          <w:lang w:val="uk-UA"/>
        </w:rPr>
      </w:pPr>
      <w:r w:rsidRPr="0052615B">
        <w:rPr>
          <w:color w:val="FFFFFF"/>
          <w:spacing w:val="-2"/>
          <w:sz w:val="18"/>
          <w:szCs w:val="18"/>
          <w:lang w:val="uk-UA"/>
        </w:rPr>
        <w:t>Університет громадської безпеки</w:t>
      </w:r>
    </w:p>
    <w:p w14:paraId="5A1908AB" w14:textId="77777777" w:rsidR="00AF007F" w:rsidRPr="00A22CB5" w:rsidRDefault="0052615B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5"/>
          <w:szCs w:val="21"/>
          <w:lang w:val="ru-RU"/>
        </w:rPr>
      </w:pPr>
      <w:r w:rsidRPr="00A22CB5">
        <w:rPr>
          <w:rFonts w:ascii="Calibri" w:hAnsi="Calibri" w:cs="Calibri"/>
          <w:color w:val="FFFFFF"/>
          <w:spacing w:val="-7"/>
          <w:sz w:val="15"/>
          <w:szCs w:val="21"/>
          <w:lang w:val="uk-UA"/>
        </w:rPr>
        <w:t>Поради</w:t>
      </w:r>
      <w:r w:rsidRPr="00A22CB5">
        <w:rPr>
          <w:color w:val="FFFFFF"/>
          <w:spacing w:val="-7"/>
          <w:sz w:val="15"/>
          <w:szCs w:val="21"/>
          <w:lang w:val="uk-UA"/>
        </w:rPr>
        <w:t xml:space="preserve"> </w:t>
      </w:r>
      <w:r w:rsidRPr="00A22CB5">
        <w:rPr>
          <w:rFonts w:ascii="Calibri" w:hAnsi="Calibri" w:cs="Calibri"/>
          <w:color w:val="FFFFFF"/>
          <w:spacing w:val="-7"/>
          <w:sz w:val="15"/>
          <w:szCs w:val="21"/>
          <w:lang w:val="uk-UA"/>
        </w:rPr>
        <w:t>та</w:t>
      </w:r>
      <w:r w:rsidRPr="00A22CB5">
        <w:rPr>
          <w:color w:val="FFFFFF"/>
          <w:spacing w:val="-7"/>
          <w:sz w:val="15"/>
          <w:szCs w:val="21"/>
          <w:lang w:val="uk-UA"/>
        </w:rPr>
        <w:t xml:space="preserve"> </w:t>
      </w:r>
      <w:r w:rsidRPr="00A22CB5">
        <w:rPr>
          <w:rFonts w:ascii="Calibri" w:hAnsi="Calibri" w:cs="Calibri"/>
          <w:color w:val="FFFFFF"/>
          <w:spacing w:val="-7"/>
          <w:sz w:val="15"/>
          <w:szCs w:val="21"/>
          <w:lang w:val="uk-UA"/>
        </w:rPr>
        <w:t>ініціативи</w:t>
      </w:r>
      <w:r w:rsidRPr="00A22CB5">
        <w:rPr>
          <w:color w:val="FFFFFF"/>
          <w:spacing w:val="-7"/>
          <w:sz w:val="15"/>
          <w:szCs w:val="21"/>
          <w:lang w:val="uk-UA"/>
        </w:rPr>
        <w:t xml:space="preserve"> </w:t>
      </w:r>
      <w:r w:rsidRPr="00A22CB5">
        <w:rPr>
          <w:rFonts w:ascii="Calibri" w:hAnsi="Calibri" w:cs="Calibri"/>
          <w:color w:val="FFFFFF"/>
          <w:spacing w:val="-7"/>
          <w:sz w:val="15"/>
          <w:szCs w:val="21"/>
          <w:lang w:val="uk-UA"/>
        </w:rPr>
        <w:t>щодо</w:t>
      </w:r>
      <w:r w:rsidRPr="00A22CB5">
        <w:rPr>
          <w:color w:val="FFFFFF"/>
          <w:spacing w:val="-7"/>
          <w:sz w:val="15"/>
          <w:szCs w:val="21"/>
          <w:lang w:val="uk-UA"/>
        </w:rPr>
        <w:t xml:space="preserve"> </w:t>
      </w:r>
      <w:r w:rsidRPr="00A22CB5">
        <w:rPr>
          <w:rFonts w:ascii="Calibri" w:hAnsi="Calibri" w:cs="Calibri"/>
          <w:color w:val="FFFFFF"/>
          <w:spacing w:val="-7"/>
          <w:sz w:val="15"/>
          <w:szCs w:val="21"/>
          <w:lang w:val="uk-UA"/>
        </w:rPr>
        <w:t>безпеки</w:t>
      </w:r>
    </w:p>
    <w:p w14:paraId="0D6E6902" w14:textId="77777777" w:rsidR="00AF007F" w:rsidRPr="00A22CB5" w:rsidRDefault="0052615B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5"/>
          <w:szCs w:val="21"/>
          <w:lang w:val="ru-RU"/>
        </w:rPr>
      </w:pPr>
      <w:r w:rsidRPr="00A22CB5">
        <w:rPr>
          <w:rFonts w:ascii="Calibri" w:hAnsi="Calibri" w:cs="Calibri"/>
          <w:color w:val="FFFFFF"/>
          <w:spacing w:val="-12"/>
          <w:sz w:val="15"/>
          <w:szCs w:val="21"/>
          <w:lang w:val="ru-RU"/>
        </w:rPr>
        <w:t>Щорічні</w:t>
      </w:r>
      <w:r w:rsidRPr="00A22CB5">
        <w:rPr>
          <w:color w:val="FFFFFF"/>
          <w:spacing w:val="-12"/>
          <w:sz w:val="15"/>
          <w:szCs w:val="21"/>
          <w:lang w:val="ru-RU"/>
        </w:rPr>
        <w:t xml:space="preserve"> </w:t>
      </w:r>
      <w:r w:rsidRPr="00A22CB5">
        <w:rPr>
          <w:rFonts w:ascii="Calibri" w:hAnsi="Calibri" w:cs="Calibri"/>
          <w:color w:val="FFFFFF"/>
          <w:spacing w:val="-12"/>
          <w:sz w:val="15"/>
          <w:szCs w:val="21"/>
          <w:lang w:val="ru-RU"/>
        </w:rPr>
        <w:t>звіти</w:t>
      </w:r>
      <w:r w:rsidRPr="00A22CB5">
        <w:rPr>
          <w:color w:val="FFFFFF"/>
          <w:spacing w:val="-12"/>
          <w:sz w:val="15"/>
          <w:szCs w:val="21"/>
          <w:lang w:val="ru-RU"/>
        </w:rPr>
        <w:t xml:space="preserve"> </w:t>
      </w:r>
      <w:r w:rsidRPr="00A22CB5">
        <w:rPr>
          <w:rFonts w:ascii="Calibri" w:hAnsi="Calibri" w:cs="Calibri"/>
          <w:color w:val="FFFFFF"/>
          <w:spacing w:val="-12"/>
          <w:sz w:val="15"/>
          <w:szCs w:val="21"/>
          <w:lang w:val="ru-RU"/>
        </w:rPr>
        <w:t>про</w:t>
      </w:r>
      <w:r w:rsidRPr="00A22CB5">
        <w:rPr>
          <w:color w:val="FFFFFF"/>
          <w:spacing w:val="-12"/>
          <w:sz w:val="15"/>
          <w:szCs w:val="21"/>
          <w:lang w:val="ru-RU"/>
        </w:rPr>
        <w:t xml:space="preserve"> </w:t>
      </w:r>
      <w:r w:rsidRPr="00A22CB5">
        <w:rPr>
          <w:rFonts w:ascii="Calibri" w:hAnsi="Calibri" w:cs="Calibri"/>
          <w:color w:val="FFFFFF"/>
          <w:spacing w:val="-12"/>
          <w:sz w:val="15"/>
          <w:szCs w:val="21"/>
          <w:lang w:val="ru-RU"/>
        </w:rPr>
        <w:t>безпеку</w:t>
      </w:r>
      <w:r w:rsidRPr="00A22CB5">
        <w:rPr>
          <w:rFonts w:ascii="Calibri" w:hAnsi="Calibri" w:cs="Calibri"/>
          <w:color w:val="FFFFFF"/>
          <w:spacing w:val="-12"/>
          <w:sz w:val="15"/>
          <w:szCs w:val="21"/>
          <w:lang w:val="uk-UA"/>
        </w:rPr>
        <w:t xml:space="preserve"> </w:t>
      </w:r>
    </w:p>
    <w:p w14:paraId="5FBF1FE1" w14:textId="77777777" w:rsidR="00AF007F" w:rsidRPr="00A22CB5" w:rsidRDefault="0052615B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5"/>
          <w:szCs w:val="21"/>
        </w:rPr>
      </w:pPr>
      <w:proofErr w:type="spellStart"/>
      <w:r w:rsidRPr="00A22CB5">
        <w:rPr>
          <w:rFonts w:ascii="Calibri" w:hAnsi="Calibri" w:cs="Calibri"/>
          <w:color w:val="FFFFFF"/>
          <w:spacing w:val="-4"/>
          <w:w w:val="90"/>
          <w:sz w:val="15"/>
          <w:szCs w:val="21"/>
        </w:rPr>
        <w:t>Дайте</w:t>
      </w:r>
      <w:proofErr w:type="spellEnd"/>
      <w:r w:rsidRPr="00A22CB5">
        <w:rPr>
          <w:color w:val="FFFFFF"/>
          <w:spacing w:val="-4"/>
          <w:w w:val="90"/>
          <w:sz w:val="15"/>
          <w:szCs w:val="21"/>
        </w:rPr>
        <w:t xml:space="preserve"> </w:t>
      </w:r>
      <w:proofErr w:type="spellStart"/>
      <w:r w:rsidRPr="00A22CB5">
        <w:rPr>
          <w:rFonts w:ascii="Calibri" w:hAnsi="Calibri" w:cs="Calibri"/>
          <w:color w:val="FFFFFF"/>
          <w:spacing w:val="-4"/>
          <w:w w:val="90"/>
          <w:sz w:val="15"/>
          <w:szCs w:val="21"/>
        </w:rPr>
        <w:t>відгук</w:t>
      </w:r>
      <w:proofErr w:type="spellEnd"/>
    </w:p>
    <w:p w14:paraId="4236F6BF" w14:textId="77777777" w:rsidR="00AF007F" w:rsidRPr="00A22CB5" w:rsidRDefault="009C68B8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5"/>
          <w:szCs w:val="21"/>
        </w:rPr>
      </w:pPr>
      <w:r w:rsidRPr="00A22CB5">
        <w:rPr>
          <w:color w:val="FFFFFF"/>
          <w:spacing w:val="-2"/>
          <w:sz w:val="15"/>
          <w:szCs w:val="21"/>
        </w:rPr>
        <w:t>safety.utah.edu</w:t>
      </w:r>
    </w:p>
    <w:p w14:paraId="51A4C877" w14:textId="77777777" w:rsidR="00AF007F" w:rsidRPr="0052615B" w:rsidRDefault="0052615B">
      <w:pPr>
        <w:pStyle w:val="Heading1"/>
        <w:spacing w:before="142"/>
        <w:rPr>
          <w:sz w:val="15"/>
          <w:szCs w:val="15"/>
        </w:rPr>
      </w:pPr>
      <w:proofErr w:type="spellStart"/>
      <w:r w:rsidRPr="0052615B">
        <w:rPr>
          <w:color w:val="FFFFFF"/>
          <w:spacing w:val="-2"/>
          <w:sz w:val="15"/>
          <w:szCs w:val="15"/>
        </w:rPr>
        <w:t>Управління</w:t>
      </w:r>
      <w:proofErr w:type="spellEnd"/>
      <w:r w:rsidRPr="0052615B">
        <w:rPr>
          <w:color w:val="FFFFFF"/>
          <w:spacing w:val="-2"/>
          <w:sz w:val="15"/>
          <w:szCs w:val="15"/>
        </w:rPr>
        <w:t xml:space="preserve"> </w:t>
      </w:r>
      <w:proofErr w:type="spellStart"/>
      <w:r w:rsidRPr="0052615B">
        <w:rPr>
          <w:color w:val="FFFFFF"/>
          <w:spacing w:val="-2"/>
          <w:sz w:val="15"/>
          <w:szCs w:val="15"/>
        </w:rPr>
        <w:t>надзвичайними</w:t>
      </w:r>
      <w:proofErr w:type="spellEnd"/>
      <w:r w:rsidRPr="0052615B">
        <w:rPr>
          <w:color w:val="FFFFFF"/>
          <w:spacing w:val="-2"/>
          <w:sz w:val="15"/>
          <w:szCs w:val="15"/>
        </w:rPr>
        <w:t xml:space="preserve"> </w:t>
      </w:r>
      <w:proofErr w:type="spellStart"/>
      <w:r w:rsidRPr="0052615B">
        <w:rPr>
          <w:color w:val="FFFFFF"/>
          <w:spacing w:val="-2"/>
          <w:sz w:val="15"/>
          <w:szCs w:val="15"/>
        </w:rPr>
        <w:t>ситуаціями</w:t>
      </w:r>
      <w:proofErr w:type="spellEnd"/>
    </w:p>
    <w:p w14:paraId="39AB5738" w14:textId="77777777" w:rsidR="00AF007F" w:rsidRPr="00A22CB5" w:rsidRDefault="0052615B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5"/>
          <w:szCs w:val="15"/>
        </w:rPr>
      </w:pPr>
      <w:proofErr w:type="spellStart"/>
      <w:r w:rsidRPr="00A22CB5">
        <w:rPr>
          <w:rFonts w:ascii="Calibri" w:hAnsi="Calibri" w:cs="Calibri"/>
          <w:color w:val="FFFFFF"/>
          <w:spacing w:val="-1"/>
          <w:sz w:val="15"/>
          <w:szCs w:val="15"/>
        </w:rPr>
        <w:t>Готовність</w:t>
      </w:r>
      <w:proofErr w:type="spellEnd"/>
      <w:r w:rsidRPr="00A22CB5">
        <w:rPr>
          <w:color w:val="FFFFFF"/>
          <w:spacing w:val="-1"/>
          <w:sz w:val="15"/>
          <w:szCs w:val="15"/>
        </w:rPr>
        <w:t xml:space="preserve"> </w:t>
      </w:r>
      <w:proofErr w:type="spellStart"/>
      <w:r w:rsidRPr="00A22CB5">
        <w:rPr>
          <w:rFonts w:ascii="Calibri" w:hAnsi="Calibri" w:cs="Calibri"/>
          <w:color w:val="FFFFFF"/>
          <w:spacing w:val="-1"/>
          <w:sz w:val="15"/>
          <w:szCs w:val="15"/>
        </w:rPr>
        <w:t>до</w:t>
      </w:r>
      <w:proofErr w:type="spellEnd"/>
      <w:r w:rsidRPr="00A22CB5">
        <w:rPr>
          <w:color w:val="FFFFFF"/>
          <w:spacing w:val="-1"/>
          <w:sz w:val="15"/>
          <w:szCs w:val="15"/>
        </w:rPr>
        <w:t xml:space="preserve"> </w:t>
      </w:r>
      <w:proofErr w:type="spellStart"/>
      <w:r w:rsidRPr="00A22CB5">
        <w:rPr>
          <w:rFonts w:ascii="Calibri" w:hAnsi="Calibri" w:cs="Calibri"/>
          <w:color w:val="FFFFFF"/>
          <w:spacing w:val="-1"/>
          <w:sz w:val="15"/>
          <w:szCs w:val="15"/>
        </w:rPr>
        <w:t>надзвичайних</w:t>
      </w:r>
      <w:proofErr w:type="spellEnd"/>
      <w:r w:rsidRPr="00A22CB5">
        <w:rPr>
          <w:color w:val="FFFFFF"/>
          <w:spacing w:val="-1"/>
          <w:sz w:val="15"/>
          <w:szCs w:val="15"/>
        </w:rPr>
        <w:t xml:space="preserve"> </w:t>
      </w:r>
      <w:proofErr w:type="spellStart"/>
      <w:r w:rsidRPr="00A22CB5">
        <w:rPr>
          <w:rFonts w:ascii="Calibri" w:hAnsi="Calibri" w:cs="Calibri"/>
          <w:color w:val="FFFFFF"/>
          <w:spacing w:val="-1"/>
          <w:sz w:val="15"/>
          <w:szCs w:val="15"/>
        </w:rPr>
        <w:t>ситуацій</w:t>
      </w:r>
      <w:proofErr w:type="spellEnd"/>
    </w:p>
    <w:p w14:paraId="7D3DDEF3" w14:textId="77777777" w:rsidR="00AF007F" w:rsidRPr="00A22CB5" w:rsidRDefault="0052615B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5"/>
          <w:szCs w:val="15"/>
        </w:rPr>
      </w:pPr>
      <w:r w:rsidRPr="00A22CB5">
        <w:rPr>
          <w:rFonts w:ascii="Calibri" w:hAnsi="Calibri" w:cs="Calibri"/>
          <w:color w:val="FFFFFF"/>
          <w:w w:val="90"/>
          <w:sz w:val="15"/>
          <w:szCs w:val="15"/>
          <w:lang w:val="uk-UA"/>
        </w:rPr>
        <w:t>Сповіщення кампусу</w:t>
      </w:r>
    </w:p>
    <w:p w14:paraId="499F07CA" w14:textId="77777777" w:rsidR="00AF007F" w:rsidRPr="00A22CB5" w:rsidRDefault="009C68B8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5"/>
          <w:szCs w:val="15"/>
        </w:rPr>
      </w:pPr>
      <w:r w:rsidRPr="00A22CB5">
        <w:rPr>
          <w:color w:val="FFFFFF"/>
          <w:spacing w:val="-2"/>
          <w:sz w:val="15"/>
          <w:szCs w:val="15"/>
        </w:rPr>
        <w:t>emergency.utah.edu</w:t>
      </w:r>
    </w:p>
    <w:p w14:paraId="74FA9F6E" w14:textId="77777777" w:rsidR="00AF007F" w:rsidRDefault="009C68B8">
      <w:pPr>
        <w:pStyle w:val="Heading1"/>
      </w:pPr>
      <w:r>
        <w:rPr>
          <w:color w:val="FFFFFF"/>
          <w:spacing w:val="-2"/>
        </w:rPr>
        <w:t>SafeRide</w:t>
      </w:r>
    </w:p>
    <w:p w14:paraId="4DC33100" w14:textId="77777777" w:rsidR="00AF007F" w:rsidRPr="00A22CB5" w:rsidRDefault="0052615B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5"/>
          <w:szCs w:val="21"/>
        </w:rPr>
      </w:pPr>
      <w:r w:rsidRPr="00A22CB5">
        <w:rPr>
          <w:rFonts w:ascii="Calibri" w:hAnsi="Calibri" w:cs="Calibri"/>
          <w:color w:val="FFFFFF"/>
          <w:spacing w:val="-6"/>
          <w:sz w:val="15"/>
          <w:szCs w:val="21"/>
          <w:lang w:val="uk-UA"/>
        </w:rPr>
        <w:t xml:space="preserve">Понеділок </w:t>
      </w:r>
      <w:r w:rsidRPr="00A22CB5">
        <w:rPr>
          <w:color w:val="FFFFFF"/>
          <w:spacing w:val="-6"/>
          <w:sz w:val="15"/>
          <w:szCs w:val="21"/>
        </w:rPr>
        <w:t>–</w:t>
      </w:r>
      <w:r w:rsidRPr="00A22CB5">
        <w:rPr>
          <w:color w:val="FFFFFF"/>
          <w:spacing w:val="-6"/>
          <w:sz w:val="15"/>
          <w:szCs w:val="21"/>
          <w:lang w:val="uk-UA"/>
        </w:rPr>
        <w:t xml:space="preserve"> </w:t>
      </w:r>
      <w:r w:rsidRPr="00A22CB5">
        <w:rPr>
          <w:rFonts w:ascii="Calibri" w:hAnsi="Calibri" w:cs="Calibri"/>
          <w:color w:val="FFFFFF"/>
          <w:spacing w:val="-6"/>
          <w:sz w:val="15"/>
          <w:szCs w:val="21"/>
          <w:lang w:val="uk-UA"/>
        </w:rPr>
        <w:t>Пʼятниця</w:t>
      </w:r>
      <w:r w:rsidRPr="00A22CB5">
        <w:rPr>
          <w:color w:val="FFFFFF"/>
          <w:spacing w:val="-6"/>
          <w:sz w:val="15"/>
          <w:szCs w:val="21"/>
        </w:rPr>
        <w:t>,</w:t>
      </w:r>
      <w:r w:rsidRPr="00A22CB5">
        <w:rPr>
          <w:color w:val="FFFFFF"/>
          <w:spacing w:val="-11"/>
          <w:sz w:val="15"/>
          <w:szCs w:val="21"/>
        </w:rPr>
        <w:t xml:space="preserve"> </w:t>
      </w:r>
      <w:r w:rsidRPr="00A22CB5">
        <w:rPr>
          <w:color w:val="FFFFFF"/>
          <w:spacing w:val="-6"/>
          <w:sz w:val="15"/>
          <w:szCs w:val="21"/>
          <w:lang w:val="uk-UA"/>
        </w:rPr>
        <w:t xml:space="preserve">18:00 </w:t>
      </w:r>
      <w:r w:rsidRPr="00A22CB5">
        <w:rPr>
          <w:color w:val="FFFFFF"/>
          <w:spacing w:val="-6"/>
          <w:sz w:val="15"/>
          <w:szCs w:val="21"/>
        </w:rPr>
        <w:t>–</w:t>
      </w:r>
      <w:r w:rsidRPr="00A22CB5">
        <w:rPr>
          <w:color w:val="FFFFFF"/>
          <w:spacing w:val="-11"/>
          <w:sz w:val="15"/>
          <w:szCs w:val="21"/>
        </w:rPr>
        <w:t xml:space="preserve"> </w:t>
      </w:r>
      <w:r w:rsidRPr="00A22CB5">
        <w:rPr>
          <w:color w:val="FFFFFF"/>
          <w:spacing w:val="-6"/>
          <w:sz w:val="15"/>
          <w:szCs w:val="21"/>
          <w:lang w:val="uk-UA"/>
        </w:rPr>
        <w:t>00</w:t>
      </w:r>
      <w:r w:rsidRPr="00A22CB5">
        <w:rPr>
          <w:color w:val="FFFFFF"/>
          <w:spacing w:val="-6"/>
          <w:sz w:val="15"/>
          <w:szCs w:val="21"/>
        </w:rPr>
        <w:t>:30</w:t>
      </w:r>
    </w:p>
    <w:p w14:paraId="543BB885" w14:textId="77777777" w:rsidR="00AF007F" w:rsidRPr="00A22CB5" w:rsidRDefault="0052615B" w:rsidP="00A22CB5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25"/>
        <w:rPr>
          <w:sz w:val="15"/>
          <w:szCs w:val="21"/>
          <w:lang w:val="ru-RU"/>
        </w:rPr>
      </w:pPr>
      <w:r w:rsidRPr="00A22CB5">
        <w:rPr>
          <w:rFonts w:ascii="Calibri" w:hAnsi="Calibri" w:cs="Calibri"/>
          <w:color w:val="FFFFFF"/>
          <w:w w:val="90"/>
          <w:sz w:val="15"/>
          <w:szCs w:val="21"/>
          <w:lang w:val="uk-UA"/>
        </w:rPr>
        <w:t>Завантажте</w:t>
      </w:r>
      <w:r w:rsidRPr="00A22CB5">
        <w:rPr>
          <w:color w:val="FFFFFF"/>
          <w:w w:val="90"/>
          <w:sz w:val="15"/>
          <w:szCs w:val="21"/>
          <w:lang w:val="uk-UA"/>
        </w:rPr>
        <w:t xml:space="preserve"> </w:t>
      </w:r>
      <w:r w:rsidRPr="00A22CB5">
        <w:rPr>
          <w:rFonts w:ascii="Calibri" w:hAnsi="Calibri" w:cs="Calibri"/>
          <w:color w:val="FFFFFF"/>
          <w:w w:val="90"/>
          <w:sz w:val="15"/>
          <w:szCs w:val="21"/>
          <w:lang w:val="uk-UA"/>
        </w:rPr>
        <w:t xml:space="preserve">додаток </w:t>
      </w:r>
      <w:r w:rsidRPr="00A22CB5">
        <w:rPr>
          <w:color w:val="FFFFFF"/>
          <w:w w:val="90"/>
          <w:sz w:val="15"/>
          <w:szCs w:val="21"/>
          <w:lang w:val="uk-UA"/>
        </w:rPr>
        <w:t xml:space="preserve">Transloc </w:t>
      </w:r>
      <w:r w:rsidRPr="00A22CB5">
        <w:rPr>
          <w:rFonts w:ascii="Calibri" w:hAnsi="Calibri" w:cs="Calibri"/>
          <w:color w:val="FFFFFF"/>
          <w:sz w:val="15"/>
          <w:szCs w:val="21"/>
          <w:lang w:val="uk-UA"/>
        </w:rPr>
        <w:t xml:space="preserve">для Головного Кампусу: </w:t>
      </w:r>
    </w:p>
    <w:p w14:paraId="1222B942" w14:textId="77777777" w:rsidR="00AF007F" w:rsidRPr="00A22CB5" w:rsidRDefault="009C68B8">
      <w:pPr>
        <w:pStyle w:val="BodyText"/>
        <w:spacing w:before="2"/>
        <w:ind w:left="0" w:right="267" w:firstLine="0"/>
        <w:jc w:val="right"/>
        <w:rPr>
          <w:sz w:val="15"/>
          <w:szCs w:val="15"/>
        </w:rPr>
      </w:pPr>
      <w:r w:rsidRPr="00A22CB5">
        <w:rPr>
          <w:color w:val="FFFFFF"/>
          <w:w w:val="90"/>
          <w:sz w:val="15"/>
          <w:szCs w:val="15"/>
        </w:rPr>
        <w:t>commuterservices.utah.edu/safe-</w:t>
      </w:r>
      <w:r w:rsidRPr="00A22CB5">
        <w:rPr>
          <w:color w:val="FFFFFF"/>
          <w:spacing w:val="-4"/>
          <w:sz w:val="15"/>
          <w:szCs w:val="15"/>
        </w:rPr>
        <w:t>ride</w:t>
      </w:r>
    </w:p>
    <w:p w14:paraId="5929E4E1" w14:textId="77777777" w:rsidR="00AF007F" w:rsidRPr="00A22CB5" w:rsidRDefault="009C68B8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5"/>
          <w:szCs w:val="21"/>
        </w:rPr>
      </w:pPr>
      <w:r w:rsidRPr="00A22CB5">
        <w:rPr>
          <w:noProof/>
          <w:sz w:val="21"/>
          <w:szCs w:val="21"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55F492DB" wp14:editId="22B2B6F9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DBE736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A22CB5">
        <w:rPr>
          <w:noProof/>
          <w:sz w:val="21"/>
          <w:szCs w:val="21"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3D223903" wp14:editId="64F1F7A9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883BE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A22CB5">
        <w:rPr>
          <w:color w:val="FFFFFF"/>
          <w:w w:val="90"/>
          <w:sz w:val="15"/>
          <w:szCs w:val="21"/>
        </w:rPr>
        <w:t>801-231-9058</w:t>
      </w:r>
      <w:r w:rsidRPr="00A22CB5">
        <w:rPr>
          <w:color w:val="FFFFFF"/>
          <w:spacing w:val="3"/>
          <w:sz w:val="15"/>
          <w:szCs w:val="21"/>
        </w:rPr>
        <w:t xml:space="preserve"> </w:t>
      </w:r>
      <w:r w:rsidRPr="00A22CB5">
        <w:rPr>
          <w:color w:val="FFFFFF"/>
          <w:w w:val="90"/>
          <w:sz w:val="15"/>
          <w:szCs w:val="21"/>
        </w:rPr>
        <w:t>(</w:t>
      </w:r>
      <w:r w:rsidR="00A22CB5" w:rsidRPr="00A22CB5">
        <w:rPr>
          <w:rFonts w:ascii="Calibri" w:hAnsi="Calibri" w:cs="Calibri"/>
          <w:color w:val="FFFFFF"/>
          <w:w w:val="90"/>
          <w:sz w:val="15"/>
          <w:szCs w:val="21"/>
          <w:lang w:val="uk-UA"/>
        </w:rPr>
        <w:t>від Дослідницького парку</w:t>
      </w:r>
      <w:r w:rsidRPr="00A22CB5">
        <w:rPr>
          <w:color w:val="FFFFFF"/>
          <w:spacing w:val="-2"/>
          <w:w w:val="90"/>
          <w:sz w:val="15"/>
          <w:szCs w:val="21"/>
        </w:rPr>
        <w:t>)</w:t>
      </w:r>
    </w:p>
    <w:p w14:paraId="373E65A7" w14:textId="77777777" w:rsidR="00AF007F" w:rsidRDefault="009C68B8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1B70ADA" wp14:editId="56281BB8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A9841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AF007F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F5E46"/>
    <w:multiLevelType w:val="hybridMultilevel"/>
    <w:tmpl w:val="CCA44DE4"/>
    <w:lvl w:ilvl="0" w:tplc="90F47C46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FA82D01C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7C5EA988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7B82B6AC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9870A684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C2421056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23885FA4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9A7C2700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9E0823E8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7F"/>
    <w:rsid w:val="001C019C"/>
    <w:rsid w:val="0052615B"/>
    <w:rsid w:val="008D340E"/>
    <w:rsid w:val="009C68B8"/>
    <w:rsid w:val="00A22CB5"/>
    <w:rsid w:val="00A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888B"/>
  <w15:docId w15:val="{15ADE8AD-D357-974F-8F06-0BBBD91B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C019C"/>
    <w:pPr>
      <w:widowControl/>
      <w:autoSpaceDE/>
      <w:autoSpaceDN/>
    </w:pPr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DC528CCD-75B2-4C8A-AE35-C40DCB9CA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C75C9-2887-460E-9024-DBC66158F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7F587-A728-48BA-8DFB-C45932090AEB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a94ba9b2-505e-472b-819b-697ef008b9b8"/>
    <ds:schemaRef ds:uri="http://purl.org/dc/dcmitype/"/>
    <ds:schemaRef ds:uri="http://purl.org/dc/terms/"/>
    <ds:schemaRef ds:uri="http://schemas.openxmlformats.org/package/2006/metadata/core-properties"/>
    <ds:schemaRef ds:uri="9c3770b6-3e4a-407c-9d06-7febc0f6b5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cp:lastPrinted>2023-07-29T13:35:00Z</cp:lastPrinted>
  <dcterms:created xsi:type="dcterms:W3CDTF">2023-07-31T15:56:00Z</dcterms:created>
  <dcterms:modified xsi:type="dcterms:W3CDTF">2023-07-31T15:56:00Z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