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F89E" w14:textId="77777777" w:rsidR="00216E8D" w:rsidRPr="00C60440" w:rsidRDefault="00C15ACF">
      <w:pPr>
        <w:spacing w:line="749" w:lineRule="exact"/>
        <w:ind w:left="2190"/>
        <w:rPr>
          <w:rFonts w:ascii="Arial" w:hAnsi="Arial"/>
          <w:sz w:val="37"/>
          <w:lang w:val="ru-RU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3E917590" wp14:editId="6D57F5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5E6D77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627E5154" wp14:editId="2302EDD7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BEEF93" w14:textId="77777777" w:rsidR="00216E8D" w:rsidRDefault="00C15ACF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7E5154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20BEEF93" w14:textId="77777777" w:rsidR="00216E8D" w:rsidRDefault="00C15ACF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440">
        <w:rPr>
          <w:rFonts w:ascii="Arial" w:hAnsi="Arial"/>
          <w:color w:val="8C031C"/>
          <w:spacing w:val="-135"/>
          <w:w w:val="70"/>
          <w:position w:val="-7"/>
          <w:sz w:val="78"/>
          <w:lang w:val="ru-RU"/>
        </w:rPr>
        <w:t>.</w:t>
      </w:r>
      <w:r w:rsidRPr="00C60440">
        <w:rPr>
          <w:rFonts w:ascii="Arial" w:hAnsi="Arial"/>
          <w:color w:val="8C031C"/>
          <w:sz w:val="17"/>
          <w:lang w:val="ru-RU"/>
        </w:rPr>
        <w:t>•</w:t>
      </w:r>
      <w:r w:rsidRPr="00C60440">
        <w:rPr>
          <w:rFonts w:ascii="Arial" w:hAnsi="Arial"/>
          <w:color w:val="8C031C"/>
          <w:spacing w:val="26"/>
          <w:sz w:val="17"/>
          <w:lang w:val="ru-RU"/>
        </w:rPr>
        <w:t xml:space="preserve"> </w:t>
      </w:r>
      <w:r w:rsidRPr="00C60440">
        <w:rPr>
          <w:rFonts w:ascii="Arial" w:hAnsi="Arial"/>
          <w:color w:val="8C031C"/>
          <w:spacing w:val="-7"/>
          <w:w w:val="95"/>
          <w:position w:val="-7"/>
          <w:sz w:val="78"/>
          <w:lang w:val="ru-RU"/>
        </w:rPr>
        <w:t>.</w:t>
      </w:r>
      <w:r w:rsidRPr="00C60440">
        <w:rPr>
          <w:rFonts w:ascii="Arial" w:hAnsi="Arial"/>
          <w:color w:val="8C031C"/>
          <w:spacing w:val="-7"/>
          <w:w w:val="95"/>
          <w:sz w:val="37"/>
          <w:lang w:val="ru-RU"/>
        </w:rPr>
        <w:t>•</w:t>
      </w:r>
    </w:p>
    <w:p w14:paraId="29CECA66" w14:textId="77777777" w:rsidR="00216E8D" w:rsidRPr="00C60440" w:rsidRDefault="00C15ACF">
      <w:pPr>
        <w:spacing w:line="208" w:lineRule="auto"/>
        <w:ind w:left="2272"/>
        <w:rPr>
          <w:rFonts w:ascii="Times New Roman" w:hAnsi="Times New Roman"/>
          <w:sz w:val="4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26B2147" wp14:editId="22E88845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34B1DC" w14:textId="77777777" w:rsidR="00216E8D" w:rsidRDefault="00C15ACF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0998018B" w14:textId="77777777" w:rsidR="00216E8D" w:rsidRDefault="00C15ACF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B2147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1D34B1DC" w14:textId="77777777" w:rsidR="00216E8D" w:rsidRDefault="00C15ACF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0998018B" w14:textId="77777777" w:rsidR="00216E8D" w:rsidRDefault="00C15ACF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440">
        <w:rPr>
          <w:rFonts w:ascii="Times New Roman" w:hAnsi="Times New Roman"/>
          <w:color w:val="8C031C"/>
          <w:spacing w:val="-5"/>
          <w:sz w:val="42"/>
          <w:lang w:val="ru-RU"/>
        </w:rPr>
        <w:t>•</w:t>
      </w:r>
      <w:r w:rsidRPr="00C60440">
        <w:rPr>
          <w:rFonts w:ascii="Arial" w:hAnsi="Arial"/>
          <w:color w:val="8C031C"/>
          <w:spacing w:val="-5"/>
          <w:position w:val="-17"/>
          <w:sz w:val="32"/>
          <w:lang w:val="ru-RU"/>
        </w:rPr>
        <w:t>•</w:t>
      </w:r>
      <w:r w:rsidRPr="00C60440">
        <w:rPr>
          <w:rFonts w:ascii="Times New Roman" w:hAnsi="Times New Roman"/>
          <w:color w:val="8C031C"/>
          <w:spacing w:val="-5"/>
          <w:sz w:val="42"/>
          <w:lang w:val="ru-RU"/>
        </w:rPr>
        <w:t>•</w:t>
      </w:r>
    </w:p>
    <w:p w14:paraId="7D376E69" w14:textId="77777777" w:rsidR="00216E8D" w:rsidRPr="00C60440" w:rsidRDefault="00C15ACF">
      <w:pPr>
        <w:spacing w:before="150"/>
        <w:ind w:left="2345"/>
        <w:rPr>
          <w:rFonts w:ascii="Times New Roman" w:hAnsi="Times New Roman"/>
          <w:sz w:val="32"/>
          <w:lang w:val="ru-RU"/>
        </w:rPr>
      </w:pPr>
      <w:r w:rsidRPr="00C60440">
        <w:rPr>
          <w:rFonts w:ascii="Times New Roman" w:hAnsi="Times New Roman"/>
          <w:color w:val="8C031C"/>
          <w:w w:val="107"/>
          <w:sz w:val="32"/>
          <w:lang w:val="ru-RU"/>
        </w:rPr>
        <w:t>•</w:t>
      </w:r>
    </w:p>
    <w:p w14:paraId="5293BDA9" w14:textId="77777777" w:rsidR="00216E8D" w:rsidRPr="00C60440" w:rsidRDefault="00C15ACF">
      <w:pPr>
        <w:spacing w:before="142" w:line="382" w:lineRule="exact"/>
        <w:ind w:left="2334"/>
        <w:rPr>
          <w:rFonts w:ascii="Times New Roman" w:hAnsi="Times New Roman"/>
          <w:sz w:val="34"/>
          <w:lang w:val="ru-RU"/>
        </w:rPr>
      </w:pPr>
      <w:r w:rsidRPr="00C60440">
        <w:rPr>
          <w:rFonts w:ascii="Times New Roman" w:hAnsi="Times New Roman"/>
          <w:color w:val="8C031C"/>
          <w:w w:val="107"/>
          <w:sz w:val="34"/>
          <w:lang w:val="ru-RU"/>
        </w:rPr>
        <w:t>•</w:t>
      </w:r>
    </w:p>
    <w:p w14:paraId="08DFDEA1" w14:textId="77777777" w:rsidR="00216E8D" w:rsidRPr="00C60440" w:rsidRDefault="00C15ACF">
      <w:pPr>
        <w:spacing w:line="232" w:lineRule="auto"/>
        <w:ind w:left="2326"/>
        <w:rPr>
          <w:rFonts w:ascii="Arial" w:hAnsi="Arial"/>
          <w:sz w:val="32"/>
          <w:lang w:val="ru-RU"/>
        </w:rPr>
      </w:pPr>
      <w:r w:rsidRPr="00C60440">
        <w:rPr>
          <w:rFonts w:ascii="Arial" w:hAnsi="Arial"/>
          <w:color w:val="8C031C"/>
          <w:spacing w:val="-5"/>
          <w:w w:val="105"/>
          <w:position w:val="-11"/>
          <w:sz w:val="24"/>
          <w:lang w:val="ru-RU"/>
        </w:rPr>
        <w:t>•</w:t>
      </w:r>
      <w:r w:rsidRPr="00C60440">
        <w:rPr>
          <w:rFonts w:ascii="Arial" w:hAnsi="Arial"/>
          <w:color w:val="8C031C"/>
          <w:spacing w:val="-5"/>
          <w:w w:val="105"/>
          <w:sz w:val="32"/>
          <w:lang w:val="ru-RU"/>
        </w:rPr>
        <w:t>•</w:t>
      </w:r>
    </w:p>
    <w:p w14:paraId="0F6C7EFD" w14:textId="77777777" w:rsidR="00216E8D" w:rsidRPr="00C60440" w:rsidRDefault="00C15ACF">
      <w:pPr>
        <w:spacing w:before="18"/>
        <w:ind w:left="2311"/>
        <w:rPr>
          <w:rFonts w:ascii="Arial" w:hAnsi="Arial"/>
          <w:sz w:val="36"/>
          <w:lang w:val="ru-RU"/>
        </w:rPr>
      </w:pPr>
      <w:r w:rsidRPr="00C60440">
        <w:rPr>
          <w:rFonts w:ascii="Arial" w:hAnsi="Arial"/>
          <w:color w:val="8C031C"/>
          <w:spacing w:val="-5"/>
          <w:position w:val="-10"/>
          <w:sz w:val="24"/>
          <w:lang w:val="ru-RU"/>
        </w:rPr>
        <w:t>•</w:t>
      </w:r>
      <w:r w:rsidRPr="00C60440">
        <w:rPr>
          <w:rFonts w:ascii="Arial" w:hAnsi="Arial"/>
          <w:color w:val="8C031C"/>
          <w:spacing w:val="-5"/>
          <w:sz w:val="36"/>
          <w:lang w:val="ru-RU"/>
        </w:rPr>
        <w:t>•</w:t>
      </w:r>
    </w:p>
    <w:p w14:paraId="505061BD" w14:textId="77777777" w:rsidR="00216E8D" w:rsidRPr="00C60440" w:rsidRDefault="00C15ACF">
      <w:pPr>
        <w:spacing w:before="235"/>
        <w:ind w:left="2301"/>
        <w:rPr>
          <w:rFonts w:ascii="Arial" w:hAnsi="Arial"/>
          <w:sz w:val="26"/>
          <w:lang w:val="ru-RU"/>
        </w:rPr>
      </w:pPr>
      <w:r w:rsidRPr="00C60440">
        <w:rPr>
          <w:rFonts w:ascii="Arial" w:hAnsi="Arial"/>
          <w:color w:val="8C031C"/>
          <w:w w:val="110"/>
          <w:sz w:val="26"/>
          <w:lang w:val="ru-RU"/>
        </w:rPr>
        <w:t>•</w:t>
      </w:r>
    </w:p>
    <w:p w14:paraId="36C2617C" w14:textId="77777777" w:rsidR="00216E8D" w:rsidRPr="00C60440" w:rsidRDefault="00216E8D">
      <w:pPr>
        <w:pStyle w:val="BodyText"/>
        <w:ind w:left="0" w:firstLine="0"/>
        <w:rPr>
          <w:rFonts w:ascii="Arial"/>
          <w:sz w:val="28"/>
          <w:lang w:val="ru-RU"/>
        </w:rPr>
      </w:pPr>
    </w:p>
    <w:p w14:paraId="5A229302" w14:textId="77777777" w:rsidR="00216E8D" w:rsidRPr="00C60440" w:rsidRDefault="00216E8D">
      <w:pPr>
        <w:pStyle w:val="BodyText"/>
        <w:ind w:left="0" w:firstLine="0"/>
        <w:rPr>
          <w:rFonts w:ascii="Arial"/>
          <w:sz w:val="28"/>
          <w:lang w:val="ru-RU"/>
        </w:rPr>
      </w:pPr>
    </w:p>
    <w:p w14:paraId="7B6EA012" w14:textId="77777777" w:rsidR="00216E8D" w:rsidRPr="00C60440" w:rsidRDefault="00216E8D">
      <w:pPr>
        <w:pStyle w:val="BodyText"/>
        <w:spacing w:before="7"/>
        <w:ind w:left="0" w:firstLine="0"/>
        <w:rPr>
          <w:rFonts w:ascii="Arial"/>
          <w:sz w:val="37"/>
          <w:lang w:val="ru-RU"/>
        </w:rPr>
      </w:pPr>
    </w:p>
    <w:p w14:paraId="5DFFC567" w14:textId="77777777" w:rsidR="00216E8D" w:rsidRPr="00C60440" w:rsidRDefault="00C15ACF">
      <w:pPr>
        <w:ind w:right="484"/>
        <w:jc w:val="right"/>
        <w:rPr>
          <w:rFonts w:ascii="Times New Roman"/>
          <w:sz w:val="38"/>
          <w:lang w:val="ru-RU"/>
        </w:rPr>
      </w:pPr>
      <w:r w:rsidRPr="00C60440">
        <w:rPr>
          <w:rFonts w:ascii="Times New Roman"/>
          <w:color w:val="8C031C"/>
          <w:w w:val="110"/>
          <w:sz w:val="38"/>
          <w:lang w:val="ru-RU"/>
        </w:rPr>
        <w:t>.</w:t>
      </w:r>
    </w:p>
    <w:p w14:paraId="3844EBCA" w14:textId="77777777" w:rsidR="00216E8D" w:rsidRPr="00C60440" w:rsidRDefault="00C15ACF">
      <w:pPr>
        <w:spacing w:before="45" w:line="436" w:lineRule="exact"/>
        <w:ind w:right="485"/>
        <w:jc w:val="right"/>
        <w:rPr>
          <w:rFonts w:ascii="Times New Roman"/>
          <w:sz w:val="42"/>
          <w:lang w:val="ru-RU"/>
        </w:rPr>
      </w:pPr>
      <w:r w:rsidRPr="00C60440">
        <w:rPr>
          <w:rFonts w:ascii="Times New Roman"/>
          <w:color w:val="8C031C"/>
          <w:w w:val="110"/>
          <w:sz w:val="42"/>
          <w:lang w:val="ru-RU"/>
        </w:rPr>
        <w:t>.</w:t>
      </w:r>
    </w:p>
    <w:p w14:paraId="47168963" w14:textId="77777777" w:rsidR="00216E8D" w:rsidRPr="00C60440" w:rsidRDefault="00C15ACF">
      <w:pPr>
        <w:spacing w:line="390" w:lineRule="exact"/>
        <w:ind w:right="469"/>
        <w:jc w:val="right"/>
        <w:rPr>
          <w:rFonts w:ascii="Times New Roman"/>
          <w:sz w:val="38"/>
          <w:lang w:val="ru-RU"/>
        </w:rPr>
      </w:pPr>
      <w:r w:rsidRPr="00C60440">
        <w:rPr>
          <w:rFonts w:ascii="Times New Roman"/>
          <w:color w:val="8C031C"/>
          <w:w w:val="110"/>
          <w:sz w:val="38"/>
          <w:lang w:val="ru-RU"/>
        </w:rPr>
        <w:t>.</w:t>
      </w:r>
    </w:p>
    <w:p w14:paraId="46A16F1C" w14:textId="77777777" w:rsidR="00216E8D" w:rsidRPr="00C60440" w:rsidRDefault="00C15ACF">
      <w:pPr>
        <w:spacing w:before="82"/>
        <w:ind w:right="479"/>
        <w:jc w:val="right"/>
        <w:rPr>
          <w:rFonts w:ascii="Times New Roman"/>
          <w:sz w:val="38"/>
          <w:lang w:val="ru-RU"/>
        </w:rPr>
      </w:pPr>
      <w:r w:rsidRPr="00C60440">
        <w:rPr>
          <w:rFonts w:ascii="Times New Roman"/>
          <w:color w:val="8C031C"/>
          <w:w w:val="110"/>
          <w:sz w:val="38"/>
          <w:lang w:val="ru-RU"/>
        </w:rPr>
        <w:t>.</w:t>
      </w:r>
    </w:p>
    <w:p w14:paraId="3A305E56" w14:textId="77777777" w:rsidR="00216E8D" w:rsidRPr="00C60440" w:rsidRDefault="00C15ACF">
      <w:pPr>
        <w:spacing w:before="11"/>
        <w:ind w:left="2248"/>
        <w:rPr>
          <w:rFonts w:ascii="Arial"/>
          <w:sz w:val="46"/>
          <w:lang w:val="ru-RU"/>
        </w:rPr>
      </w:pPr>
      <w:r w:rsidRPr="00C60440">
        <w:rPr>
          <w:rFonts w:ascii="Arial"/>
          <w:color w:val="8C031C"/>
          <w:w w:val="102"/>
          <w:sz w:val="46"/>
          <w:lang w:val="ru-RU"/>
        </w:rPr>
        <w:t>.</w:t>
      </w:r>
    </w:p>
    <w:p w14:paraId="6C9FE8EC" w14:textId="77777777" w:rsidR="00216E8D" w:rsidRPr="00C60440" w:rsidRDefault="00C15ACF">
      <w:pPr>
        <w:spacing w:before="58"/>
        <w:ind w:right="506"/>
        <w:jc w:val="right"/>
        <w:rPr>
          <w:rFonts w:ascii="Times New Roman"/>
          <w:sz w:val="38"/>
          <w:lang w:val="ru-RU"/>
        </w:rPr>
      </w:pPr>
      <w:r w:rsidRPr="00C60440">
        <w:rPr>
          <w:rFonts w:ascii="Times New Roman"/>
          <w:color w:val="8C031C"/>
          <w:w w:val="102"/>
          <w:sz w:val="38"/>
          <w:lang w:val="ru-RU"/>
        </w:rPr>
        <w:t>.</w:t>
      </w:r>
    </w:p>
    <w:p w14:paraId="4DB7A436" w14:textId="77777777" w:rsidR="00216E8D" w:rsidRPr="00C60440" w:rsidRDefault="00216E8D">
      <w:pPr>
        <w:pStyle w:val="BodyText"/>
        <w:spacing w:before="1"/>
        <w:ind w:left="0" w:firstLine="0"/>
        <w:rPr>
          <w:rFonts w:ascii="Times New Roman"/>
          <w:sz w:val="46"/>
          <w:lang w:val="ru-RU"/>
        </w:rPr>
      </w:pPr>
    </w:p>
    <w:p w14:paraId="19239CD6" w14:textId="64DB9E33" w:rsidR="00216E8D" w:rsidRPr="0082586E" w:rsidRDefault="00C15ACF">
      <w:pPr>
        <w:spacing w:before="1" w:line="102" w:lineRule="exact"/>
        <w:ind w:left="1087"/>
        <w:rPr>
          <w:rFonts w:ascii="Arial"/>
          <w:sz w:val="1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DC092FC" wp14:editId="6FD3B82B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32599E" w14:textId="77777777" w:rsidR="00216E8D" w:rsidRDefault="00C15ACF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092FC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7032599E" w14:textId="77777777" w:rsidR="00216E8D" w:rsidRDefault="00C15ACF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586E">
        <w:rPr>
          <w:rFonts w:ascii="Arial"/>
          <w:color w:val="777577"/>
          <w:spacing w:val="-2"/>
          <w:w w:val="115"/>
          <w:sz w:val="10"/>
          <w:lang w:val="ru-RU"/>
        </w:rPr>
        <w:t>УНИВЕРСИТЕТ</w:t>
      </w:r>
      <w:r w:rsidR="0082586E">
        <w:rPr>
          <w:rFonts w:ascii="Arial"/>
          <w:color w:val="777577"/>
          <w:spacing w:val="-2"/>
          <w:w w:val="115"/>
          <w:sz w:val="10"/>
          <w:lang w:val="ru-RU"/>
        </w:rPr>
        <w:t xml:space="preserve"> </w:t>
      </w:r>
      <w:r w:rsidR="0082586E">
        <w:rPr>
          <w:rFonts w:ascii="Arial"/>
          <w:color w:val="777577"/>
          <w:spacing w:val="-2"/>
          <w:w w:val="115"/>
          <w:sz w:val="10"/>
          <w:lang w:val="ru-RU"/>
        </w:rPr>
        <w:t>ШТАТА</w:t>
      </w:r>
      <w:r w:rsidR="0082586E">
        <w:rPr>
          <w:rFonts w:ascii="Arial"/>
          <w:color w:val="777577"/>
          <w:spacing w:val="-2"/>
          <w:w w:val="115"/>
          <w:sz w:val="10"/>
          <w:lang w:val="ru-RU"/>
        </w:rPr>
        <w:t xml:space="preserve"> </w:t>
      </w:r>
      <w:r w:rsidR="0082586E">
        <w:rPr>
          <w:rFonts w:ascii="Arial"/>
          <w:color w:val="777577"/>
          <w:spacing w:val="-2"/>
          <w:w w:val="115"/>
          <w:sz w:val="10"/>
          <w:lang w:val="ru-RU"/>
        </w:rPr>
        <w:t>ЮТА</w:t>
      </w:r>
    </w:p>
    <w:p w14:paraId="064482D4" w14:textId="57A6B7F7" w:rsidR="00216E8D" w:rsidRPr="0082586E" w:rsidRDefault="0082586E">
      <w:pPr>
        <w:spacing w:line="172" w:lineRule="exact"/>
        <w:ind w:left="1106"/>
        <w:rPr>
          <w:rFonts w:ascii="Times New Roman"/>
          <w:b/>
          <w:sz w:val="18"/>
          <w:lang w:val="ru-RU"/>
        </w:rPr>
      </w:pPr>
      <w:r>
        <w:rPr>
          <w:rFonts w:ascii="Times New Roman"/>
          <w:b/>
          <w:color w:val="231F1F"/>
          <w:w w:val="80"/>
          <w:sz w:val="18"/>
          <w:lang w:val="ru-RU"/>
        </w:rPr>
        <w:t>ДЕПАРТАМЕНТ</w:t>
      </w:r>
    </w:p>
    <w:p w14:paraId="0D5BC4A1" w14:textId="4A048409" w:rsidR="00216E8D" w:rsidRPr="0082586E" w:rsidRDefault="0082586E">
      <w:pPr>
        <w:spacing w:line="196" w:lineRule="exact"/>
        <w:ind w:left="1089"/>
        <w:rPr>
          <w:rFonts w:ascii="Arial"/>
          <w:b/>
          <w:sz w:val="19"/>
          <w:lang w:val="ru-RU"/>
        </w:rPr>
      </w:pPr>
      <w:r>
        <w:rPr>
          <w:rFonts w:ascii="Arial"/>
          <w:b/>
          <w:color w:val="231F1F"/>
          <w:w w:val="90"/>
          <w:sz w:val="19"/>
          <w:lang w:val="ru-RU"/>
        </w:rPr>
        <w:t>ОБЩЕСТВЕННОЙ</w:t>
      </w:r>
      <w:r>
        <w:rPr>
          <w:rFonts w:ascii="Arial"/>
          <w:b/>
          <w:color w:val="231F1F"/>
          <w:w w:val="90"/>
          <w:sz w:val="19"/>
          <w:lang w:val="ru-RU"/>
        </w:rPr>
        <w:t xml:space="preserve"> </w:t>
      </w:r>
      <w:r>
        <w:rPr>
          <w:rFonts w:ascii="Arial"/>
          <w:b/>
          <w:color w:val="231F1F"/>
          <w:w w:val="90"/>
          <w:sz w:val="19"/>
          <w:lang w:val="ru-RU"/>
        </w:rPr>
        <w:t>БЕЗОПАСНОСТИ</w:t>
      </w:r>
    </w:p>
    <w:p w14:paraId="1492FE27" w14:textId="77777777" w:rsidR="00216E8D" w:rsidRPr="0082586E" w:rsidRDefault="00216E8D">
      <w:pPr>
        <w:spacing w:line="196" w:lineRule="exact"/>
        <w:rPr>
          <w:rFonts w:ascii="Arial"/>
          <w:sz w:val="19"/>
          <w:lang w:val="ru-RU"/>
        </w:rPr>
        <w:sectPr w:rsidR="00216E8D" w:rsidRPr="0082586E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662CD158" w14:textId="5B6699B1" w:rsidR="00216E8D" w:rsidRDefault="00C60440">
      <w:pPr>
        <w:pStyle w:val="BodyText"/>
        <w:ind w:left="-33" w:firstLine="0"/>
        <w:rPr>
          <w:rFonts w:ascii="Arial"/>
          <w:sz w:val="20"/>
        </w:rPr>
      </w:pPr>
      <w:r>
        <w:rPr>
          <w:noProof/>
          <w:sz w:val="12"/>
          <w:szCs w:val="12"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04ACD12" wp14:editId="7D3114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19050" b="1905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019800"/>
                          <a:chOff x="0" y="0"/>
                          <a:chExt cx="3720" cy="9480"/>
                        </a:xfrm>
                      </wpg:grpSpPr>
                      <wps:wsp>
                        <wps:cNvPr id="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0" y="240"/>
                            <a:ext cx="3240" cy="9000"/>
                          </a:xfrm>
                          <a:prstGeom prst="rect">
                            <a:avLst/>
                          </a:prstGeom>
                          <a:solidFill>
                            <a:srgbClr val="C412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" y="1676"/>
                            <a:ext cx="23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3" y="8567"/>
                            <a:ext cx="23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948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9480"/>
                              <a:gd name="T2" fmla="*/ 0 w 3720"/>
                              <a:gd name="T3" fmla="*/ 420 h 9480"/>
                              <a:gd name="T4" fmla="*/ 3420 w 3720"/>
                              <a:gd name="T5" fmla="*/ 420 h 9480"/>
                              <a:gd name="T6" fmla="*/ 3720 w 3720"/>
                              <a:gd name="T7" fmla="*/ 420 h 9480"/>
                              <a:gd name="T8" fmla="*/ 300 w 3720"/>
                              <a:gd name="T9" fmla="*/ 9060 h 9480"/>
                              <a:gd name="T10" fmla="*/ 0 w 3720"/>
                              <a:gd name="T11" fmla="*/ 9060 h 9480"/>
                              <a:gd name="T12" fmla="*/ 3420 w 3720"/>
                              <a:gd name="T13" fmla="*/ 9060 h 9480"/>
                              <a:gd name="T14" fmla="*/ 3720 w 3720"/>
                              <a:gd name="T15" fmla="*/ 9060 h 9480"/>
                              <a:gd name="T16" fmla="*/ 420 w 3720"/>
                              <a:gd name="T17" fmla="*/ 300 h 9480"/>
                              <a:gd name="T18" fmla="*/ 420 w 3720"/>
                              <a:gd name="T19" fmla="*/ 0 h 9480"/>
                              <a:gd name="T20" fmla="*/ 420 w 3720"/>
                              <a:gd name="T21" fmla="*/ 9180 h 9480"/>
                              <a:gd name="T22" fmla="*/ 420 w 3720"/>
                              <a:gd name="T23" fmla="*/ 9480 h 9480"/>
                              <a:gd name="T24" fmla="*/ 3300 w 3720"/>
                              <a:gd name="T25" fmla="*/ 300 h 9480"/>
                              <a:gd name="T26" fmla="*/ 3300 w 3720"/>
                              <a:gd name="T27" fmla="*/ 0 h 9480"/>
                              <a:gd name="T28" fmla="*/ 3300 w 3720"/>
                              <a:gd name="T29" fmla="*/ 9180 h 9480"/>
                              <a:gd name="T30" fmla="*/ 3300 w 3720"/>
                              <a:gd name="T31" fmla="*/ 9480 h 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20" h="948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300" y="9060"/>
                                </a:moveTo>
                                <a:lnTo>
                                  <a:pt x="0" y="9060"/>
                                </a:lnTo>
                                <a:moveTo>
                                  <a:pt x="3420" y="9060"/>
                                </a:moveTo>
                                <a:lnTo>
                                  <a:pt x="3720" y="906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9180"/>
                                </a:moveTo>
                                <a:lnTo>
                                  <a:pt x="420" y="948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9180"/>
                                </a:moveTo>
                                <a:lnTo>
                                  <a:pt x="3300" y="948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948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9480"/>
                              <a:gd name="T2" fmla="*/ 0 w 3720"/>
                              <a:gd name="T3" fmla="*/ 420 h 9480"/>
                              <a:gd name="T4" fmla="*/ 3420 w 3720"/>
                              <a:gd name="T5" fmla="*/ 420 h 9480"/>
                              <a:gd name="T6" fmla="*/ 3720 w 3720"/>
                              <a:gd name="T7" fmla="*/ 420 h 9480"/>
                              <a:gd name="T8" fmla="*/ 300 w 3720"/>
                              <a:gd name="T9" fmla="*/ 9060 h 9480"/>
                              <a:gd name="T10" fmla="*/ 0 w 3720"/>
                              <a:gd name="T11" fmla="*/ 9060 h 9480"/>
                              <a:gd name="T12" fmla="*/ 3420 w 3720"/>
                              <a:gd name="T13" fmla="*/ 9060 h 9480"/>
                              <a:gd name="T14" fmla="*/ 3720 w 3720"/>
                              <a:gd name="T15" fmla="*/ 9060 h 9480"/>
                              <a:gd name="T16" fmla="*/ 420 w 3720"/>
                              <a:gd name="T17" fmla="*/ 300 h 9480"/>
                              <a:gd name="T18" fmla="*/ 420 w 3720"/>
                              <a:gd name="T19" fmla="*/ 0 h 9480"/>
                              <a:gd name="T20" fmla="*/ 420 w 3720"/>
                              <a:gd name="T21" fmla="*/ 9180 h 9480"/>
                              <a:gd name="T22" fmla="*/ 420 w 3720"/>
                              <a:gd name="T23" fmla="*/ 9480 h 9480"/>
                              <a:gd name="T24" fmla="*/ 3300 w 3720"/>
                              <a:gd name="T25" fmla="*/ 300 h 9480"/>
                              <a:gd name="T26" fmla="*/ 3300 w 3720"/>
                              <a:gd name="T27" fmla="*/ 0 h 9480"/>
                              <a:gd name="T28" fmla="*/ 3300 w 3720"/>
                              <a:gd name="T29" fmla="*/ 9180 h 9480"/>
                              <a:gd name="T30" fmla="*/ 3300 w 3720"/>
                              <a:gd name="T31" fmla="*/ 9480 h 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20" h="948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300" y="9060"/>
                                </a:moveTo>
                                <a:lnTo>
                                  <a:pt x="0" y="9060"/>
                                </a:lnTo>
                                <a:moveTo>
                                  <a:pt x="3420" y="9060"/>
                                </a:moveTo>
                                <a:lnTo>
                                  <a:pt x="3720" y="906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9180"/>
                                </a:moveTo>
                                <a:lnTo>
                                  <a:pt x="420" y="948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9180"/>
                                </a:moveTo>
                                <a:lnTo>
                                  <a:pt x="3300" y="9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A5C56" id="Группа 39" o:spid="_x0000_s1026" style="position:absolute;margin-left:0;margin-top:0;width:186pt;height:474pt;z-index:-251648512;mso-position-horizontal-relative:page;mso-position-vertical-relative:page" coordsize="3720,9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">
                <v:rect id="Rectangle 3" o:spid="_x0000_s1027" style="position:absolute;left:240;top:240;width:3240;height: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" fillcolor="#c41230" stroked="f"/>
                <v:line id="Line 4" o:spid="_x0000_s1028" style="position:absolute;visibility:visible;mso-wrap-style:square" from="697,1676" to="3023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" strokecolor="white"/>
                <v:line id="Line 5" o:spid="_x0000_s1029" style="position:absolute;visibility:visible;mso-wrap-style:square" from="723,8567" to="3049,8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" strokecolor="white"/>
                <v:shape id="AutoShape 6" o:spid="_x0000_s1030" style="position:absolute;width:3720;height:9480;visibility:visible;mso-wrap-style:square;v-text-anchor:top" coordsize="3720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" path="m300,420l,420t3420,l3720,420m300,9060l,9060t3420,l3720,9060m420,300l420,t,9180l420,9480m3300,300l3300,t,9180l3300,9480e" filled="f" strokecolor="white" strokeweight="1.25pt">
                  <v:path arrowok="t" o:connecttype="custom" o:connectlocs="300,420;0,420;3420,420;3720,420;300,9060;0,9060;3420,9060;3720,9060;420,300;420,0;420,9180;420,9480;3300,300;3300,0;3300,9180;3300,9480" o:connectangles="0,0,0,0,0,0,0,0,0,0,0,0,0,0,0,0"/>
                </v:shape>
                <v:shape id="AutoShape 7" o:spid="_x0000_s1031" style="position:absolute;width:3720;height:9480;visibility:visible;mso-wrap-style:square;v-text-anchor:top" coordsize="3720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" path="m300,420l,420t3420,l3720,420m300,9060l,9060t3420,l3720,9060m420,300l420,t,9180l420,9480m3300,300l3300,t,9180l3300,9480e" filled="f" strokeweight=".25pt">
                  <v:path arrowok="t" o:connecttype="custom" o:connectlocs="300,420;0,420;3420,420;3720,420;300,9060;0,9060;3420,9060;3720,9060;420,300;420,0;420,9180;420,9480;3300,300;3300,0;3300,9180;3300,9480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84D35AB" wp14:editId="67161065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txbx>
                        <w:txbxContent>
                          <w:p w14:paraId="289B40EA" w14:textId="77777777" w:rsidR="00C60440" w:rsidRDefault="00C60440" w:rsidP="00C60440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D35AB" id="Graphic 12" o:spid="_x0000_s1029" style="position:absolute;left:0;text-align:left;margin-left:12pt;margin-top:12pt;width:162pt;height:450pt;z-index:-25165056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coordsize="2057400,5715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" adj="-11796480,,5400" path="m2057400,l,,,5715000r2057400,l2057400,xe" fillcolor="#c41230" stroked="f">
                <v:stroke joinstyle="miter"/>
                <v:formulas/>
                <v:path arrowok="t" o:connecttype="custom" textboxrect="0,0,2057400,5715000"/>
                <v:textbox inset="0,0,0,0">
                  <w:txbxContent>
                    <w:p w14:paraId="289B40EA" w14:textId="77777777" w:rsidR="00C60440" w:rsidRDefault="00C60440" w:rsidP="00C60440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5ACF"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5D79C5B1" wp14:editId="08F85FE7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4D6A6" id="Group 13" o:spid="_x0000_s1026" style="position:absolute;margin-left:171pt;margin-top:20.35pt;width:15pt;height:1.25pt;z-index:25164748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 w:rsidR="00C15ACF"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1B97CB1C" wp14:editId="2957A240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0ED2C" id="Group 16" o:spid="_x0000_s1026" style="position:absolute;margin-left:0;margin-top:452.35pt;width:15pt;height:1.25pt;z-index:25164851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 w:rsidR="00C15ACF">
        <w:rPr>
          <w:noProof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21F84A1E" wp14:editId="4D4024B5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FA2E3" id="Group 19" o:spid="_x0000_s1026" style="position:absolute;margin-left:171pt;margin-top:452.35pt;width:15pt;height:1.25pt;z-index:251649536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 w:rsidR="00C15ACF"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0CD1C5B" wp14:editId="47C5986A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35A32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6067F921" w14:textId="7A7111FA" w:rsidR="00216E8D" w:rsidRDefault="00216E8D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0FCD50DD" w14:textId="49A19CC7" w:rsidR="00216E8D" w:rsidRDefault="00C15ACF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274EDAF" wp14:editId="5ACEF783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8F86F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52A3FB03" w14:textId="77777777" w:rsidR="00216E8D" w:rsidRDefault="00216E8D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77E17BED" w14:textId="78659A43" w:rsidR="00216E8D" w:rsidRPr="0082586E" w:rsidRDefault="00C15ACF">
      <w:pPr>
        <w:spacing w:before="10" w:line="550" w:lineRule="exact"/>
        <w:ind w:left="245"/>
        <w:rPr>
          <w:rFonts w:ascii="Calibri" w:hAnsi="Calibri" w:cs="Calibri"/>
          <w:b/>
          <w:sz w:val="53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50FA4B7C" wp14:editId="2D2EBE4C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F14BE" id="Group 28" o:spid="_x0000_s1026" style="position:absolute;margin-left:164.35pt;margin-top:-28.75pt;width:1.25pt;height:15pt;z-index:251650560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82586E">
        <w:rPr>
          <w:rFonts w:ascii="Calibri" w:hAnsi="Calibri" w:cs="Calibri"/>
          <w:b/>
          <w:color w:val="FFFFFF"/>
          <w:spacing w:val="-2"/>
          <w:w w:val="105"/>
          <w:sz w:val="53"/>
          <w:lang w:val="ru-RU"/>
        </w:rPr>
        <w:t>РЕСУРСЫ</w:t>
      </w:r>
    </w:p>
    <w:p w14:paraId="205C2B23" w14:textId="6BF512A2" w:rsidR="00216E8D" w:rsidRPr="0082586E" w:rsidRDefault="0082586E">
      <w:pPr>
        <w:spacing w:line="361" w:lineRule="exact"/>
        <w:ind w:left="250"/>
        <w:rPr>
          <w:rFonts w:ascii="Calibri" w:hAnsi="Calibri" w:cs="Calibri"/>
          <w:b/>
          <w:sz w:val="37"/>
          <w:lang w:val="ru-RU"/>
        </w:rPr>
      </w:pPr>
      <w:r>
        <w:rPr>
          <w:rFonts w:ascii="Calibri" w:hAnsi="Calibri" w:cs="Calibri"/>
          <w:b/>
          <w:color w:val="FFFFFF"/>
          <w:spacing w:val="-2"/>
          <w:w w:val="105"/>
          <w:sz w:val="37"/>
          <w:lang w:val="ru-RU"/>
        </w:rPr>
        <w:t>КАМПУСА</w:t>
      </w:r>
    </w:p>
    <w:p w14:paraId="0AEF90E5" w14:textId="77777777" w:rsidR="00216E8D" w:rsidRPr="0082586E" w:rsidRDefault="00C15ACF">
      <w:pPr>
        <w:pStyle w:val="BodyText"/>
        <w:spacing w:before="2"/>
        <w:ind w:left="0" w:firstLine="0"/>
        <w:rPr>
          <w:rFonts w:ascii="Lucida Sans"/>
          <w:b/>
          <w:sz w:val="1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54732D0" wp14:editId="47754129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190E4" id="Graphic 31" o:spid="_x0000_s1026" style="position:absolute;margin-left:34.85pt;margin-top:8.95pt;width:116.3pt;height: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239656FE" w14:textId="3B4FC4C6" w:rsidR="00216E8D" w:rsidRPr="00C60440" w:rsidRDefault="00C15ACF">
      <w:pPr>
        <w:spacing w:before="191"/>
        <w:ind w:left="250"/>
        <w:rPr>
          <w:rFonts w:ascii="Century Gothic"/>
          <w:b/>
          <w:sz w:val="14"/>
          <w:szCs w:val="14"/>
          <w:lang w:val="ru-RU"/>
        </w:rPr>
      </w:pPr>
      <w:r w:rsidRPr="00C60440">
        <w:rPr>
          <w:rFonts w:ascii="Century Gothic"/>
          <w:b/>
          <w:color w:val="FFFFFF"/>
          <w:spacing w:val="-6"/>
          <w:sz w:val="14"/>
          <w:szCs w:val="14"/>
          <w:lang w:val="ru-RU"/>
        </w:rPr>
        <w:t>911</w:t>
      </w:r>
      <w:r w:rsidRPr="00C60440">
        <w:rPr>
          <w:rFonts w:ascii="Century Gothic"/>
          <w:b/>
          <w:color w:val="FFFFFF"/>
          <w:spacing w:val="-22"/>
          <w:sz w:val="14"/>
          <w:szCs w:val="14"/>
          <w:lang w:val="ru-RU"/>
        </w:rPr>
        <w:t xml:space="preserve"> </w:t>
      </w:r>
      <w:r w:rsidR="0082586E" w:rsidRPr="00C60440">
        <w:rPr>
          <w:rFonts w:ascii="Century Gothic"/>
          <w:b/>
          <w:color w:val="FFFFFF"/>
          <w:spacing w:val="-6"/>
          <w:sz w:val="14"/>
          <w:szCs w:val="14"/>
          <w:lang w:val="ru-RU"/>
        </w:rPr>
        <w:t>для</w:t>
      </w:r>
      <w:r w:rsidR="0082586E" w:rsidRPr="00C60440">
        <w:rPr>
          <w:rFonts w:ascii="Century Gothic"/>
          <w:b/>
          <w:color w:val="FFFFFF"/>
          <w:spacing w:val="-6"/>
          <w:sz w:val="14"/>
          <w:szCs w:val="14"/>
          <w:lang w:val="ru-RU"/>
        </w:rPr>
        <w:t xml:space="preserve"> </w:t>
      </w:r>
      <w:r w:rsidR="0082586E" w:rsidRPr="00C60440">
        <w:rPr>
          <w:rFonts w:ascii="Century Gothic"/>
          <w:b/>
          <w:color w:val="FFFFFF"/>
          <w:spacing w:val="-6"/>
          <w:sz w:val="14"/>
          <w:szCs w:val="14"/>
          <w:lang w:val="ru-RU"/>
        </w:rPr>
        <w:t>экстренных</w:t>
      </w:r>
      <w:r w:rsidR="0082586E" w:rsidRPr="00C60440">
        <w:rPr>
          <w:rFonts w:ascii="Century Gothic"/>
          <w:b/>
          <w:color w:val="FFFFFF"/>
          <w:spacing w:val="-6"/>
          <w:sz w:val="14"/>
          <w:szCs w:val="14"/>
          <w:lang w:val="ru-RU"/>
        </w:rPr>
        <w:t xml:space="preserve"> </w:t>
      </w:r>
      <w:r w:rsidR="0082586E" w:rsidRPr="00C60440">
        <w:rPr>
          <w:rFonts w:ascii="Century Gothic"/>
          <w:b/>
          <w:color w:val="FFFFFF"/>
          <w:spacing w:val="-6"/>
          <w:sz w:val="14"/>
          <w:szCs w:val="14"/>
          <w:lang w:val="ru-RU"/>
        </w:rPr>
        <w:t>случаев</w:t>
      </w:r>
    </w:p>
    <w:p w14:paraId="599411C8" w14:textId="03CF11AC" w:rsidR="00216E8D" w:rsidRPr="00C60440" w:rsidRDefault="00C15ACF">
      <w:pPr>
        <w:spacing w:before="100"/>
        <w:ind w:left="250"/>
        <w:rPr>
          <w:rFonts w:ascii="Century Gothic"/>
          <w:b/>
          <w:sz w:val="14"/>
          <w:szCs w:val="14"/>
          <w:lang w:val="ru-RU"/>
        </w:rPr>
      </w:pPr>
      <w:r w:rsidRPr="00C60440">
        <w:rPr>
          <w:rFonts w:ascii="Century Gothic"/>
          <w:b/>
          <w:color w:val="FFFFFF"/>
          <w:spacing w:val="-2"/>
          <w:w w:val="90"/>
          <w:sz w:val="14"/>
          <w:szCs w:val="14"/>
          <w:lang w:val="ru-RU"/>
        </w:rPr>
        <w:t>801-585-2677</w:t>
      </w:r>
      <w:r w:rsidRPr="00C60440">
        <w:rPr>
          <w:rFonts w:ascii="Century Gothic"/>
          <w:b/>
          <w:color w:val="FFFFFF"/>
          <w:spacing w:val="-12"/>
          <w:w w:val="90"/>
          <w:sz w:val="14"/>
          <w:szCs w:val="14"/>
          <w:lang w:val="ru-RU"/>
        </w:rPr>
        <w:t xml:space="preserve"> </w:t>
      </w:r>
      <w:r w:rsidR="0082586E" w:rsidRPr="00C60440">
        <w:rPr>
          <w:rFonts w:ascii="Century Gothic"/>
          <w:b/>
          <w:color w:val="FFFFFF"/>
          <w:spacing w:val="-2"/>
          <w:w w:val="90"/>
          <w:sz w:val="14"/>
          <w:szCs w:val="14"/>
          <w:lang w:val="ru-RU"/>
        </w:rPr>
        <w:t>для</w:t>
      </w:r>
      <w:r w:rsidR="0082586E" w:rsidRPr="00C60440">
        <w:rPr>
          <w:rFonts w:ascii="Century Gothic"/>
          <w:b/>
          <w:color w:val="FFFFFF"/>
          <w:spacing w:val="-2"/>
          <w:w w:val="90"/>
          <w:sz w:val="14"/>
          <w:szCs w:val="14"/>
          <w:lang w:val="ru-RU"/>
        </w:rPr>
        <w:t xml:space="preserve"> </w:t>
      </w:r>
      <w:r w:rsidR="0082586E" w:rsidRPr="00C60440">
        <w:rPr>
          <w:rFonts w:ascii="Century Gothic"/>
          <w:b/>
          <w:color w:val="FFFFFF"/>
          <w:spacing w:val="-2"/>
          <w:w w:val="90"/>
          <w:sz w:val="14"/>
          <w:szCs w:val="14"/>
          <w:lang w:val="ru-RU"/>
        </w:rPr>
        <w:t>диспетчера</w:t>
      </w:r>
    </w:p>
    <w:p w14:paraId="207B18C0" w14:textId="5735E92D" w:rsidR="00216E8D" w:rsidRPr="00C60440" w:rsidRDefault="0082586E">
      <w:pPr>
        <w:pStyle w:val="Heading1"/>
        <w:spacing w:before="131"/>
        <w:rPr>
          <w:sz w:val="14"/>
          <w:szCs w:val="14"/>
          <w:lang w:val="ru-RU"/>
        </w:rPr>
      </w:pPr>
      <w:r w:rsidRPr="00C60440">
        <w:rPr>
          <w:color w:val="FFFFFF"/>
          <w:spacing w:val="-4"/>
          <w:sz w:val="14"/>
          <w:szCs w:val="14"/>
          <w:lang w:val="ru-RU"/>
        </w:rPr>
        <w:t>Полиция университета</w:t>
      </w:r>
    </w:p>
    <w:p w14:paraId="2D71313A" w14:textId="77777777" w:rsidR="00216E8D" w:rsidRPr="00C60440" w:rsidRDefault="00C15ACF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14"/>
        </w:rPr>
      </w:pPr>
      <w:r w:rsidRPr="00C60440">
        <w:rPr>
          <w:color w:val="FFFFFF"/>
          <w:spacing w:val="-2"/>
          <w:sz w:val="14"/>
          <w:szCs w:val="14"/>
        </w:rPr>
        <w:t>police.utah.edu</w:t>
      </w:r>
    </w:p>
    <w:p w14:paraId="6A7A4FBD" w14:textId="3141A01A" w:rsidR="00216E8D" w:rsidRPr="00C60440" w:rsidRDefault="0082586E">
      <w:pPr>
        <w:pStyle w:val="Heading1"/>
        <w:rPr>
          <w:sz w:val="14"/>
          <w:szCs w:val="14"/>
          <w:lang w:val="ru-RU"/>
        </w:rPr>
      </w:pPr>
      <w:r w:rsidRPr="00C60440">
        <w:rPr>
          <w:color w:val="FFFFFF"/>
          <w:spacing w:val="-2"/>
          <w:sz w:val="14"/>
          <w:szCs w:val="14"/>
          <w:lang w:val="ru-RU"/>
        </w:rPr>
        <w:t>Адвокаты по защите жертв преступлений</w:t>
      </w:r>
    </w:p>
    <w:p w14:paraId="71520569" w14:textId="25FC8CDE" w:rsidR="00216E8D" w:rsidRPr="00C60440" w:rsidRDefault="0082586E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14"/>
        </w:rPr>
      </w:pPr>
      <w:r w:rsidRPr="00C60440">
        <w:rPr>
          <w:rFonts w:ascii="Calibri" w:hAnsi="Calibri" w:cs="Calibri"/>
          <w:color w:val="FFFFFF"/>
          <w:spacing w:val="-4"/>
          <w:sz w:val="14"/>
          <w:szCs w:val="14"/>
          <w:lang w:val="ru-RU"/>
        </w:rPr>
        <w:t>Доступно</w:t>
      </w:r>
      <w:r w:rsidR="00C15ACF" w:rsidRPr="00C60440">
        <w:rPr>
          <w:color w:val="FFFFFF"/>
          <w:spacing w:val="2"/>
          <w:sz w:val="14"/>
          <w:szCs w:val="14"/>
        </w:rPr>
        <w:t xml:space="preserve"> </w:t>
      </w:r>
      <w:r w:rsidR="00C15ACF" w:rsidRPr="00C60440">
        <w:rPr>
          <w:color w:val="FFFFFF"/>
          <w:spacing w:val="-4"/>
          <w:sz w:val="14"/>
          <w:szCs w:val="14"/>
        </w:rPr>
        <w:t>24/7</w:t>
      </w:r>
    </w:p>
    <w:p w14:paraId="72A681BB" w14:textId="77777777" w:rsidR="00216E8D" w:rsidRPr="00C60440" w:rsidRDefault="00C15ACF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4"/>
          <w:szCs w:val="14"/>
        </w:rPr>
      </w:pPr>
      <w:r w:rsidRPr="00C60440">
        <w:rPr>
          <w:color w:val="FFFFFF"/>
          <w:spacing w:val="-6"/>
          <w:sz w:val="14"/>
          <w:szCs w:val="14"/>
        </w:rPr>
        <w:t>safety.utah.edu/crime-victim-advocates</w:t>
      </w:r>
    </w:p>
    <w:p w14:paraId="78CBD50C" w14:textId="280B159D" w:rsidR="00216E8D" w:rsidRPr="00C60440" w:rsidRDefault="0082586E">
      <w:pPr>
        <w:pStyle w:val="Heading1"/>
        <w:spacing w:before="142"/>
        <w:rPr>
          <w:sz w:val="14"/>
          <w:szCs w:val="14"/>
          <w:lang w:val="ru-RU"/>
        </w:rPr>
      </w:pPr>
      <w:r w:rsidRPr="00C60440">
        <w:rPr>
          <w:color w:val="FFFFFF"/>
          <w:spacing w:val="-2"/>
          <w:sz w:val="14"/>
          <w:szCs w:val="14"/>
          <w:lang w:val="ru-RU"/>
        </w:rPr>
        <w:t>Служба безопасности каспуса</w:t>
      </w:r>
    </w:p>
    <w:p w14:paraId="3EB91FC6" w14:textId="730CC96A" w:rsidR="00216E8D" w:rsidRPr="00C60440" w:rsidRDefault="0082586E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14"/>
          <w:lang w:val="ru-RU"/>
        </w:rPr>
      </w:pPr>
      <w:r w:rsidRPr="00C60440">
        <w:rPr>
          <w:rFonts w:ascii="Calibri" w:hAnsi="Calibri" w:cs="Calibri"/>
          <w:color w:val="FFFFFF"/>
          <w:spacing w:val="-4"/>
          <w:w w:val="90"/>
          <w:sz w:val="14"/>
          <w:szCs w:val="14"/>
          <w:lang w:val="ru-RU"/>
        </w:rPr>
        <w:t>Сопровождение под охраной и помощь автомобилистам</w:t>
      </w:r>
    </w:p>
    <w:p w14:paraId="5F04D6DB" w14:textId="1CE7BF7E" w:rsidR="00216E8D" w:rsidRPr="00C60440" w:rsidRDefault="0082586E">
      <w:pPr>
        <w:pStyle w:val="Heading1"/>
        <w:rPr>
          <w:sz w:val="14"/>
          <w:szCs w:val="14"/>
        </w:rPr>
      </w:pPr>
      <w:r w:rsidRPr="00C60440">
        <w:rPr>
          <w:color w:val="FFFFFF"/>
          <w:spacing w:val="-2"/>
          <w:sz w:val="14"/>
          <w:szCs w:val="14"/>
          <w:lang w:val="ru-RU"/>
        </w:rPr>
        <w:t xml:space="preserve">Программа </w:t>
      </w:r>
      <w:r w:rsidR="00C15ACF" w:rsidRPr="00C60440">
        <w:rPr>
          <w:color w:val="FFFFFF"/>
          <w:spacing w:val="-2"/>
          <w:sz w:val="14"/>
          <w:szCs w:val="14"/>
        </w:rPr>
        <w:t>SafeU</w:t>
      </w:r>
    </w:p>
    <w:p w14:paraId="57B366ED" w14:textId="6FF140A2" w:rsidR="00216E8D" w:rsidRPr="00C60440" w:rsidRDefault="0082586E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14"/>
        </w:rPr>
      </w:pPr>
      <w:r w:rsidRPr="00C60440">
        <w:rPr>
          <w:rFonts w:ascii="Calibri" w:hAnsi="Calibri" w:cs="Calibri"/>
          <w:color w:val="FFFFFF"/>
          <w:spacing w:val="2"/>
          <w:w w:val="90"/>
          <w:sz w:val="14"/>
          <w:szCs w:val="14"/>
          <w:lang w:val="ru-RU"/>
        </w:rPr>
        <w:t>Информационные ресурсы</w:t>
      </w:r>
    </w:p>
    <w:p w14:paraId="188063FF" w14:textId="77777777" w:rsidR="00216E8D" w:rsidRPr="00C60440" w:rsidRDefault="00C15ACF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4"/>
          <w:szCs w:val="14"/>
        </w:rPr>
      </w:pPr>
      <w:r w:rsidRPr="00C60440">
        <w:rPr>
          <w:color w:val="FFFFFF"/>
          <w:spacing w:val="-2"/>
          <w:sz w:val="14"/>
          <w:szCs w:val="14"/>
        </w:rPr>
        <w:t>safeu.utah.edu</w:t>
      </w:r>
    </w:p>
    <w:p w14:paraId="1088F592" w14:textId="3EB65000" w:rsidR="00216E8D" w:rsidRPr="00C60440" w:rsidRDefault="0082586E">
      <w:pPr>
        <w:pStyle w:val="Heading1"/>
        <w:rPr>
          <w:sz w:val="14"/>
          <w:szCs w:val="14"/>
          <w:lang w:val="ru-RU"/>
        </w:rPr>
      </w:pPr>
      <w:r w:rsidRPr="00C60440">
        <w:rPr>
          <w:color w:val="FFFFFF"/>
          <w:spacing w:val="-2"/>
          <w:sz w:val="14"/>
          <w:szCs w:val="14"/>
          <w:lang w:val="ru-RU"/>
        </w:rPr>
        <w:t>Общественная безопасность университета</w:t>
      </w:r>
    </w:p>
    <w:p w14:paraId="0520EECA" w14:textId="77777777" w:rsidR="0082586E" w:rsidRPr="00C60440" w:rsidRDefault="0082586E" w:rsidP="0082586E">
      <w:pPr>
        <w:pStyle w:val="ListParagraph"/>
        <w:numPr>
          <w:ilvl w:val="0"/>
          <w:numId w:val="1"/>
        </w:numPr>
        <w:tabs>
          <w:tab w:val="left" w:pos="394"/>
        </w:tabs>
        <w:spacing w:line="184" w:lineRule="exact"/>
        <w:rPr>
          <w:sz w:val="12"/>
          <w:szCs w:val="12"/>
          <w:lang w:val="ru-RU"/>
        </w:rPr>
      </w:pPr>
      <w:r w:rsidRPr="00C60440">
        <w:rPr>
          <w:color w:val="FFFFFF"/>
          <w:w w:val="95"/>
          <w:sz w:val="12"/>
          <w:szCs w:val="12"/>
          <w:lang w:val="ru-RU"/>
        </w:rPr>
        <w:t>Советы по безопасности и другие программы</w:t>
      </w:r>
    </w:p>
    <w:p w14:paraId="56AFB491" w14:textId="77777777" w:rsidR="0082586E" w:rsidRPr="00C60440" w:rsidRDefault="0082586E" w:rsidP="0082586E">
      <w:pPr>
        <w:pStyle w:val="ListParagraph"/>
        <w:numPr>
          <w:ilvl w:val="0"/>
          <w:numId w:val="1"/>
        </w:numPr>
        <w:tabs>
          <w:tab w:val="left" w:pos="394"/>
        </w:tabs>
        <w:spacing w:before="7"/>
        <w:rPr>
          <w:sz w:val="14"/>
          <w:szCs w:val="14"/>
        </w:rPr>
      </w:pPr>
      <w:r w:rsidRPr="00C60440">
        <w:rPr>
          <w:color w:val="FFFFFF"/>
          <w:w w:val="95"/>
          <w:sz w:val="14"/>
          <w:szCs w:val="14"/>
          <w:lang w:val="ru-RU"/>
        </w:rPr>
        <w:t>Ежегодные отчеты по безопасности</w:t>
      </w:r>
    </w:p>
    <w:p w14:paraId="6E7FA283" w14:textId="77777777" w:rsidR="0082586E" w:rsidRPr="00C60440" w:rsidRDefault="0082586E" w:rsidP="0082586E">
      <w:pPr>
        <w:pStyle w:val="ListParagraph"/>
        <w:numPr>
          <w:ilvl w:val="0"/>
          <w:numId w:val="1"/>
        </w:numPr>
        <w:tabs>
          <w:tab w:val="left" w:pos="394"/>
        </w:tabs>
        <w:spacing w:before="6"/>
        <w:rPr>
          <w:sz w:val="14"/>
          <w:szCs w:val="14"/>
        </w:rPr>
      </w:pPr>
      <w:r w:rsidRPr="00C60440">
        <w:rPr>
          <w:color w:val="FFFFFF"/>
          <w:w w:val="95"/>
          <w:sz w:val="14"/>
          <w:szCs w:val="14"/>
          <w:lang w:val="ru-RU"/>
        </w:rPr>
        <w:t>Обратная связь</w:t>
      </w:r>
    </w:p>
    <w:p w14:paraId="2E522DED" w14:textId="77777777" w:rsidR="00216E8D" w:rsidRPr="00C60440" w:rsidRDefault="00C15ACF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4"/>
          <w:szCs w:val="14"/>
        </w:rPr>
      </w:pPr>
      <w:r w:rsidRPr="00C60440">
        <w:rPr>
          <w:color w:val="FFFFFF"/>
          <w:spacing w:val="-2"/>
          <w:sz w:val="14"/>
          <w:szCs w:val="14"/>
        </w:rPr>
        <w:t>safety.utah.edu</w:t>
      </w:r>
    </w:p>
    <w:p w14:paraId="21B8B5F7" w14:textId="2D205057" w:rsidR="00216E8D" w:rsidRPr="00C60440" w:rsidRDefault="0082586E">
      <w:pPr>
        <w:pStyle w:val="Heading1"/>
        <w:spacing w:before="142"/>
        <w:rPr>
          <w:sz w:val="14"/>
          <w:szCs w:val="14"/>
          <w:lang w:val="ru-RU"/>
        </w:rPr>
      </w:pPr>
      <w:r w:rsidRPr="00C60440">
        <w:rPr>
          <w:color w:val="FFFFFF"/>
          <w:spacing w:val="-2"/>
          <w:sz w:val="14"/>
          <w:szCs w:val="14"/>
          <w:lang w:val="ru-RU"/>
        </w:rPr>
        <w:t>Руководство в чрезвычайных ситуациях</w:t>
      </w:r>
    </w:p>
    <w:p w14:paraId="6785AC50" w14:textId="77777777" w:rsidR="0082586E" w:rsidRPr="00C60440" w:rsidRDefault="0082586E" w:rsidP="0082586E">
      <w:pPr>
        <w:pStyle w:val="ListParagraph"/>
        <w:numPr>
          <w:ilvl w:val="0"/>
          <w:numId w:val="1"/>
        </w:numPr>
        <w:tabs>
          <w:tab w:val="left" w:pos="394"/>
        </w:tabs>
        <w:spacing w:line="184" w:lineRule="exact"/>
        <w:rPr>
          <w:sz w:val="14"/>
          <w:szCs w:val="14"/>
        </w:rPr>
      </w:pPr>
      <w:r w:rsidRPr="00C60440">
        <w:rPr>
          <w:color w:val="FFFFFF"/>
          <w:sz w:val="14"/>
          <w:szCs w:val="14"/>
          <w:lang w:val="ru-RU"/>
        </w:rPr>
        <w:t>Готовность к чрезвычайным ситуациям</w:t>
      </w:r>
    </w:p>
    <w:p w14:paraId="09672A38" w14:textId="77777777" w:rsidR="0082586E" w:rsidRPr="00C60440" w:rsidRDefault="0082586E" w:rsidP="0082586E">
      <w:pPr>
        <w:pStyle w:val="ListParagraph"/>
        <w:numPr>
          <w:ilvl w:val="0"/>
          <w:numId w:val="1"/>
        </w:numPr>
        <w:tabs>
          <w:tab w:val="left" w:pos="394"/>
        </w:tabs>
        <w:spacing w:before="6"/>
        <w:rPr>
          <w:sz w:val="14"/>
          <w:szCs w:val="14"/>
        </w:rPr>
      </w:pPr>
      <w:r w:rsidRPr="00C60440">
        <w:rPr>
          <w:color w:val="FFFFFF"/>
          <w:w w:val="95"/>
          <w:sz w:val="14"/>
          <w:szCs w:val="14"/>
          <w:lang w:val="ru-RU"/>
        </w:rPr>
        <w:t>Оповещение в кампусе</w:t>
      </w:r>
    </w:p>
    <w:p w14:paraId="2AA43BA7" w14:textId="77777777" w:rsidR="00216E8D" w:rsidRPr="00C60440" w:rsidRDefault="00C15ACF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4"/>
          <w:szCs w:val="14"/>
        </w:rPr>
      </w:pPr>
      <w:r w:rsidRPr="00C60440">
        <w:rPr>
          <w:color w:val="FFFFFF"/>
          <w:spacing w:val="-2"/>
          <w:sz w:val="14"/>
          <w:szCs w:val="14"/>
        </w:rPr>
        <w:t>emergency.utah.edu</w:t>
      </w:r>
    </w:p>
    <w:p w14:paraId="799148D6" w14:textId="11F8186B" w:rsidR="00216E8D" w:rsidRPr="00C60440" w:rsidRDefault="0082586E">
      <w:pPr>
        <w:pStyle w:val="Heading1"/>
        <w:rPr>
          <w:sz w:val="14"/>
          <w:szCs w:val="14"/>
          <w:lang w:val="ru-RU"/>
        </w:rPr>
      </w:pPr>
      <w:r w:rsidRPr="00C60440">
        <w:rPr>
          <w:color w:val="FFFFFF"/>
          <w:spacing w:val="-2"/>
          <w:sz w:val="14"/>
          <w:szCs w:val="14"/>
          <w:lang w:val="ru-RU"/>
        </w:rPr>
        <w:t>Безопасная поездка</w:t>
      </w:r>
    </w:p>
    <w:p w14:paraId="55A42B68" w14:textId="7D248C6D" w:rsidR="00216E8D" w:rsidRPr="00C60440" w:rsidRDefault="0082586E" w:rsidP="0082586E">
      <w:pPr>
        <w:pStyle w:val="ListParagraph"/>
        <w:numPr>
          <w:ilvl w:val="0"/>
          <w:numId w:val="1"/>
        </w:numPr>
        <w:tabs>
          <w:tab w:val="left" w:pos="394"/>
        </w:tabs>
        <w:spacing w:line="184" w:lineRule="exact"/>
        <w:rPr>
          <w:sz w:val="14"/>
          <w:szCs w:val="14"/>
        </w:rPr>
      </w:pPr>
      <w:r w:rsidRPr="00C60440">
        <w:rPr>
          <w:color w:val="FFFFFF"/>
          <w:spacing w:val="-4"/>
          <w:sz w:val="14"/>
          <w:szCs w:val="14"/>
          <w:lang w:val="ru-RU"/>
        </w:rPr>
        <w:t>Пн</w:t>
      </w:r>
      <w:r w:rsidRPr="00C60440">
        <w:rPr>
          <w:color w:val="FFFFFF"/>
          <w:spacing w:val="-4"/>
          <w:sz w:val="14"/>
          <w:szCs w:val="14"/>
        </w:rPr>
        <w:t>–</w:t>
      </w:r>
      <w:r w:rsidRPr="00C60440">
        <w:rPr>
          <w:color w:val="FFFFFF"/>
          <w:spacing w:val="-4"/>
          <w:sz w:val="14"/>
          <w:szCs w:val="14"/>
          <w:lang w:val="ru-RU"/>
        </w:rPr>
        <w:t>Пт</w:t>
      </w:r>
      <w:r w:rsidRPr="00C60440">
        <w:rPr>
          <w:color w:val="FFFFFF"/>
          <w:spacing w:val="-4"/>
          <w:sz w:val="14"/>
          <w:szCs w:val="14"/>
        </w:rPr>
        <w:t>,</w:t>
      </w:r>
      <w:r w:rsidRPr="00C60440">
        <w:rPr>
          <w:color w:val="FFFFFF"/>
          <w:spacing w:val="-21"/>
          <w:sz w:val="14"/>
          <w:szCs w:val="14"/>
        </w:rPr>
        <w:t xml:space="preserve"> </w:t>
      </w:r>
      <w:r w:rsidRPr="00C60440">
        <w:rPr>
          <w:color w:val="FFFFFF"/>
          <w:sz w:val="14"/>
          <w:szCs w:val="14"/>
          <w:lang w:val="ru-RU"/>
        </w:rPr>
        <w:t>с 18:00 до</w:t>
      </w:r>
      <w:r w:rsidRPr="00C60440">
        <w:rPr>
          <w:color w:val="FFFFFF"/>
          <w:spacing w:val="-20"/>
          <w:sz w:val="14"/>
          <w:szCs w:val="14"/>
        </w:rPr>
        <w:t xml:space="preserve"> </w:t>
      </w:r>
      <w:r w:rsidRPr="00C60440">
        <w:rPr>
          <w:color w:val="FFFFFF"/>
          <w:sz w:val="14"/>
          <w:szCs w:val="14"/>
          <w:lang w:val="ru-RU"/>
        </w:rPr>
        <w:t>00</w:t>
      </w:r>
      <w:r w:rsidRPr="00C60440">
        <w:rPr>
          <w:color w:val="FFFFFF"/>
          <w:sz w:val="14"/>
          <w:szCs w:val="14"/>
        </w:rPr>
        <w:t>:30</w:t>
      </w:r>
    </w:p>
    <w:p w14:paraId="7F31E638" w14:textId="7B091456" w:rsidR="0082586E" w:rsidRPr="00C60440" w:rsidRDefault="0082586E" w:rsidP="00C60440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450"/>
        <w:rPr>
          <w:sz w:val="14"/>
          <w:szCs w:val="14"/>
          <w:lang w:val="ru-RU"/>
        </w:rPr>
      </w:pPr>
      <w:r w:rsidRPr="00C60440">
        <w:rPr>
          <w:color w:val="FFFFFF"/>
          <w:w w:val="90"/>
          <w:sz w:val="14"/>
          <w:szCs w:val="14"/>
          <w:lang w:val="ru-RU"/>
        </w:rPr>
        <w:t xml:space="preserve">Установите приложение </w:t>
      </w:r>
      <w:proofErr w:type="spellStart"/>
      <w:r w:rsidRPr="00C60440">
        <w:rPr>
          <w:color w:val="FFFFFF"/>
          <w:w w:val="90"/>
          <w:sz w:val="14"/>
          <w:szCs w:val="14"/>
        </w:rPr>
        <w:t>Transloc</w:t>
      </w:r>
      <w:proofErr w:type="spellEnd"/>
      <w:r w:rsidRPr="00C60440">
        <w:rPr>
          <w:color w:val="FFFFFF"/>
          <w:w w:val="90"/>
          <w:sz w:val="14"/>
          <w:szCs w:val="14"/>
          <w:lang w:val="ru-RU"/>
        </w:rPr>
        <w:t xml:space="preserve"> д</w:t>
      </w:r>
      <w:r w:rsidRPr="00C60440">
        <w:rPr>
          <w:color w:val="FFFFFF"/>
          <w:sz w:val="14"/>
          <w:szCs w:val="14"/>
          <w:lang w:val="ru-RU"/>
        </w:rPr>
        <w:t>ля главного</w:t>
      </w:r>
      <w:r w:rsidR="00C60440" w:rsidRPr="00C60440">
        <w:rPr>
          <w:color w:val="FFFFFF"/>
          <w:sz w:val="14"/>
          <w:szCs w:val="14"/>
          <w:lang w:val="ru-RU"/>
        </w:rPr>
        <w:t xml:space="preserve"> </w:t>
      </w:r>
      <w:r w:rsidRPr="00C60440">
        <w:rPr>
          <w:color w:val="FFFFFF"/>
          <w:sz w:val="14"/>
          <w:szCs w:val="14"/>
          <w:lang w:val="ru-RU"/>
        </w:rPr>
        <w:t>кампуса:</w:t>
      </w:r>
    </w:p>
    <w:p w14:paraId="2858B84D" w14:textId="1BE25DE8" w:rsidR="0082586E" w:rsidRPr="00C60440" w:rsidRDefault="00C15ACF" w:rsidP="0082586E">
      <w:pPr>
        <w:pStyle w:val="BodyText"/>
        <w:spacing w:before="2"/>
        <w:ind w:left="0" w:right="267" w:firstLine="0"/>
        <w:jc w:val="center"/>
        <w:rPr>
          <w:color w:val="FFFFFF"/>
          <w:spacing w:val="-4"/>
          <w:sz w:val="14"/>
          <w:szCs w:val="14"/>
        </w:rPr>
      </w:pPr>
      <w:r w:rsidRPr="00C60440">
        <w:rPr>
          <w:rFonts w:asciiTheme="minorHAnsi" w:hAnsiTheme="minorHAnsi"/>
          <w:color w:val="FFFFFF"/>
          <w:w w:val="90"/>
          <w:sz w:val="14"/>
          <w:szCs w:val="14"/>
          <w:lang w:val="ru-RU"/>
        </w:rPr>
        <w:t xml:space="preserve">  </w:t>
      </w:r>
      <w:r w:rsidRPr="00C60440">
        <w:rPr>
          <w:color w:val="FFFFFF"/>
          <w:w w:val="90"/>
          <w:sz w:val="14"/>
          <w:szCs w:val="14"/>
        </w:rPr>
        <w:t>commuterservices.utah.edu/safe-</w:t>
      </w:r>
      <w:r w:rsidRPr="00C60440">
        <w:rPr>
          <w:color w:val="FFFFFF"/>
          <w:spacing w:val="-4"/>
          <w:sz w:val="14"/>
          <w:szCs w:val="14"/>
        </w:rPr>
        <w:t>ride</w:t>
      </w:r>
    </w:p>
    <w:p w14:paraId="588F0FE1" w14:textId="4297A5A5" w:rsidR="00216E8D" w:rsidRPr="00C60440" w:rsidRDefault="00C15ACF" w:rsidP="00C15ACF">
      <w:pPr>
        <w:pStyle w:val="BodyText"/>
        <w:numPr>
          <w:ilvl w:val="0"/>
          <w:numId w:val="3"/>
        </w:numPr>
        <w:spacing w:before="2"/>
        <w:ind w:left="284" w:right="25" w:hanging="142"/>
        <w:jc w:val="center"/>
        <w:rPr>
          <w:sz w:val="14"/>
          <w:szCs w:val="14"/>
        </w:rPr>
      </w:pPr>
      <w:r w:rsidRPr="00C60440">
        <w:rPr>
          <w:noProof/>
          <w:sz w:val="12"/>
          <w:szCs w:val="12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78519570" wp14:editId="6CDED7D4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76D3BA" id="Group 32" o:spid="_x0000_s1026" style="position:absolute;margin-left:20.35pt;margin-top:41.1pt;width:1.25pt;height:15pt;z-index:251655680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C60440">
        <w:rPr>
          <w:noProof/>
          <w:sz w:val="12"/>
          <w:szCs w:val="12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3C0AE0D1" wp14:editId="085F950F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C0833" id="Group 35" o:spid="_x0000_s1026" style="position:absolute;margin-left:164.35pt;margin-top:41.1pt;width:1.25pt;height:15pt;z-index:25166182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C60440">
        <w:rPr>
          <w:color w:val="FFFFFF"/>
          <w:w w:val="90"/>
          <w:sz w:val="12"/>
          <w:szCs w:val="12"/>
        </w:rPr>
        <w:t>801-231-9058</w:t>
      </w:r>
      <w:r w:rsidRPr="00C60440">
        <w:rPr>
          <w:color w:val="FFFFFF"/>
          <w:spacing w:val="3"/>
          <w:sz w:val="12"/>
          <w:szCs w:val="12"/>
        </w:rPr>
        <w:t xml:space="preserve"> </w:t>
      </w:r>
      <w:r w:rsidRPr="00C60440">
        <w:rPr>
          <w:color w:val="FFFFFF"/>
          <w:w w:val="90"/>
          <w:sz w:val="12"/>
          <w:szCs w:val="12"/>
        </w:rPr>
        <w:t>(</w:t>
      </w:r>
      <w:r w:rsidRPr="00C60440">
        <w:rPr>
          <w:color w:val="FFFFFF"/>
          <w:w w:val="85"/>
          <w:sz w:val="12"/>
          <w:szCs w:val="12"/>
          <w:lang w:val="ru-RU"/>
        </w:rPr>
        <w:t>из научно-исследовательского</w:t>
      </w:r>
      <w:r w:rsidRPr="00C60440">
        <w:rPr>
          <w:rFonts w:asciiTheme="minorHAnsi" w:hAnsiTheme="minorHAnsi"/>
          <w:color w:val="FFFFFF"/>
          <w:w w:val="85"/>
          <w:sz w:val="12"/>
          <w:szCs w:val="12"/>
          <w:lang w:val="ru-RU"/>
        </w:rPr>
        <w:t xml:space="preserve"> </w:t>
      </w:r>
      <w:r w:rsidRPr="00C60440">
        <w:rPr>
          <w:color w:val="FFFFFF"/>
          <w:w w:val="85"/>
          <w:sz w:val="12"/>
          <w:szCs w:val="12"/>
          <w:lang w:val="ru-RU"/>
        </w:rPr>
        <w:t>центра</w:t>
      </w:r>
      <w:r w:rsidRPr="00C60440">
        <w:rPr>
          <w:color w:val="FFFFFF"/>
          <w:spacing w:val="-2"/>
          <w:w w:val="90"/>
          <w:sz w:val="12"/>
          <w:szCs w:val="12"/>
        </w:rPr>
        <w:t>)</w:t>
      </w:r>
    </w:p>
    <w:p w14:paraId="036115E4" w14:textId="6C357F6E" w:rsidR="00216E8D" w:rsidRPr="00C60440" w:rsidRDefault="00216E8D">
      <w:pPr>
        <w:pStyle w:val="BodyText"/>
        <w:spacing w:before="9"/>
        <w:ind w:left="0" w:firstLine="0"/>
        <w:rPr>
          <w:sz w:val="12"/>
          <w:szCs w:val="12"/>
        </w:rPr>
      </w:pPr>
    </w:p>
    <w:sectPr w:rsidR="00216E8D" w:rsidRPr="00C60440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B728F"/>
    <w:multiLevelType w:val="hybridMultilevel"/>
    <w:tmpl w:val="2EF27836"/>
    <w:lvl w:ilvl="0" w:tplc="B0D69D66"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 w:hint="default"/>
        <w:color w:val="FFFFFF"/>
        <w:w w:val="52"/>
        <w:sz w:val="16"/>
        <w:szCs w:val="16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D0864"/>
    <w:multiLevelType w:val="hybridMultilevel"/>
    <w:tmpl w:val="48B834BE"/>
    <w:lvl w:ilvl="0" w:tplc="C0621B42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118C864E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E4F2B868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1DB05068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29503946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A43E7E36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835E2842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D0FA9A38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CEBCA49A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abstractNum w:abstractNumId="2" w15:restartNumberingAfterBreak="0">
    <w:nsid w:val="720A4701"/>
    <w:multiLevelType w:val="hybridMultilevel"/>
    <w:tmpl w:val="4C188870"/>
    <w:lvl w:ilvl="0" w:tplc="B0D69D66">
      <w:numFmt w:val="bullet"/>
      <w:lvlText w:val="•"/>
      <w:lvlJc w:val="left"/>
      <w:pPr>
        <w:ind w:left="394" w:hanging="108"/>
      </w:pPr>
      <w:rPr>
        <w:rFonts w:ascii="Trebuchet MS" w:eastAsia="Trebuchet MS" w:hAnsi="Trebuchet MS" w:cs="Trebuchet MS" w:hint="default"/>
        <w:color w:val="FFFFFF"/>
        <w:w w:val="52"/>
        <w:sz w:val="16"/>
        <w:szCs w:val="16"/>
        <w:lang w:val="en-US" w:eastAsia="en-US" w:bidi="ar-SA"/>
      </w:rPr>
    </w:lvl>
    <w:lvl w:ilvl="1" w:tplc="DC227E64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3A789038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3B3A6CEA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D464BF84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9C68E06E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6854F6A6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BEA0B51C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7082B746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8D"/>
    <w:rsid w:val="001A17DA"/>
    <w:rsid w:val="00216E8D"/>
    <w:rsid w:val="0082586E"/>
    <w:rsid w:val="00C15ACF"/>
    <w:rsid w:val="00C6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90D4"/>
  <w15:docId w15:val="{1E428D56-B0D5-4FED-92F2-732E62F6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8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8258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93C97195-86B7-4059-9F6B-389F4D2FE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BBB04-DB42-40FC-9218-9E7DB6683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894A8-0563-4AE3-9DED-B1AA5DA30C76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a94ba9b2-505e-472b-819b-697ef008b9b8"/>
    <ds:schemaRef ds:uri="9c3770b6-3e4a-407c-9d06-7febc0f6b5f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2023-07-31T15:07:00Z</dcterms:created>
  <dcterms:modified xsi:type="dcterms:W3CDTF">2023-07-31T15:07:00Z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